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439B" w14:textId="260C72BD" w:rsidR="00B7623F" w:rsidRPr="00E80571" w:rsidRDefault="00741173" w:rsidP="2F201E34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2F201E34">
        <w:rPr>
          <w:rFonts w:ascii="Times New Roman" w:hAnsi="Times New Roman" w:cs="Times New Roman"/>
          <w:b/>
          <w:bCs/>
          <w:i/>
          <w:iCs/>
        </w:rPr>
        <w:t>Business Law – ASSIGNMENT #1 A short aide de memoir</w:t>
      </w:r>
      <w:r w:rsidR="00725102" w:rsidRPr="2F201E34">
        <w:rPr>
          <w:rFonts w:ascii="Times New Roman" w:hAnsi="Times New Roman" w:cs="Times New Roman"/>
          <w:b/>
          <w:bCs/>
          <w:i/>
          <w:iCs/>
        </w:rPr>
        <w:t>e</w:t>
      </w:r>
    </w:p>
    <w:p w14:paraId="220B41D5" w14:textId="1DF0DBC5" w:rsidR="003D5625" w:rsidRPr="00534942" w:rsidRDefault="003D5625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 xml:space="preserve">Thompson Rivers and I want you </w:t>
      </w:r>
      <w:r w:rsidR="00E80571" w:rsidRPr="2F201E34">
        <w:rPr>
          <w:rFonts w:ascii="Times New Roman" w:hAnsi="Times New Roman" w:cs="Times New Roman"/>
        </w:rPr>
        <w:t>to</w:t>
      </w:r>
      <w:r w:rsidR="0030183B" w:rsidRPr="2F201E34">
        <w:rPr>
          <w:rFonts w:ascii="Times New Roman" w:hAnsi="Times New Roman" w:cs="Times New Roman"/>
        </w:rPr>
        <w:t xml:space="preserve"> </w:t>
      </w:r>
      <w:r w:rsidR="186D8754" w:rsidRPr="2F201E34">
        <w:rPr>
          <w:rFonts w:ascii="Times New Roman" w:hAnsi="Times New Roman" w:cs="Times New Roman"/>
        </w:rPr>
        <w:t>succeed.</w:t>
      </w:r>
    </w:p>
    <w:p w14:paraId="2ECF788E" w14:textId="77777777" w:rsidR="002C0E9F" w:rsidRDefault="002C0E9F" w:rsidP="002C0E9F">
      <w:r w:rsidRPr="00893AFE">
        <w:rPr>
          <w:b/>
          <w:bCs/>
          <w:i/>
          <w:iCs/>
          <w:u w:val="single"/>
        </w:rPr>
        <w:t>Boiler</w:t>
      </w:r>
      <w:r>
        <w:rPr>
          <w:b/>
          <w:bCs/>
          <w:i/>
          <w:iCs/>
          <w:u w:val="single"/>
        </w:rPr>
        <w:t>p</w:t>
      </w:r>
      <w:r w:rsidRPr="00893AFE">
        <w:rPr>
          <w:b/>
          <w:bCs/>
          <w:i/>
          <w:iCs/>
          <w:u w:val="single"/>
        </w:rPr>
        <w:t>late</w:t>
      </w:r>
      <w:r>
        <w:t xml:space="preserve">. </w:t>
      </w:r>
    </w:p>
    <w:p w14:paraId="6850B753" w14:textId="77777777" w:rsidR="002C0E9F" w:rsidRPr="0051649D" w:rsidRDefault="002C0E9F" w:rsidP="002C0E9F">
      <w:pPr>
        <w:pStyle w:val="ListParagraph"/>
        <w:numPr>
          <w:ilvl w:val="0"/>
          <w:numId w:val="3"/>
        </w:numPr>
      </w:pPr>
      <w:r w:rsidRPr="0051649D">
        <w:t xml:space="preserve">I believe scanning the following materials may enhance your assignment grade. </w:t>
      </w:r>
    </w:p>
    <w:p w14:paraId="7B95DFE3" w14:textId="77777777" w:rsidR="002C0E9F" w:rsidRPr="00893AFE" w:rsidRDefault="002C0E9F" w:rsidP="002C0E9F">
      <w:pPr>
        <w:pStyle w:val="ListParagraph"/>
        <w:numPr>
          <w:ilvl w:val="0"/>
          <w:numId w:val="3"/>
        </w:numPr>
        <w:rPr>
          <w:bCs/>
          <w:lang w:val="en-CA"/>
        </w:rPr>
      </w:pPr>
      <w:r w:rsidRPr="00893AFE">
        <w:rPr>
          <w:bCs/>
          <w:lang w:val="en-CA"/>
        </w:rPr>
        <w:t xml:space="preserve">No PDFs or photographs please... Cannot enter feedback on the document. </w:t>
      </w:r>
    </w:p>
    <w:p w14:paraId="3FBB0785" w14:textId="77777777" w:rsidR="002C0E9F" w:rsidRPr="00893AFE" w:rsidRDefault="002C0E9F" w:rsidP="002C0E9F">
      <w:pPr>
        <w:pStyle w:val="ListParagraph"/>
        <w:numPr>
          <w:ilvl w:val="0"/>
          <w:numId w:val="3"/>
        </w:numPr>
        <w:rPr>
          <w:bCs/>
          <w:lang w:val="en-CA"/>
        </w:rPr>
      </w:pPr>
      <w:r w:rsidRPr="00893AFE">
        <w:rPr>
          <w:bCs/>
          <w:lang w:val="en-CA"/>
        </w:rPr>
        <w:t>Please put your name on your assignments!</w:t>
      </w:r>
    </w:p>
    <w:p w14:paraId="051C3D21" w14:textId="77777777" w:rsidR="002C0E9F" w:rsidRPr="00893AFE" w:rsidRDefault="002C0E9F" w:rsidP="002C0E9F">
      <w:pPr>
        <w:pStyle w:val="ListParagraph"/>
        <w:numPr>
          <w:ilvl w:val="0"/>
          <w:numId w:val="3"/>
        </w:numPr>
        <w:rPr>
          <w:bCs/>
          <w:lang w:val="en-CA"/>
        </w:rPr>
      </w:pPr>
      <w:r w:rsidRPr="00893AFE">
        <w:rPr>
          <w:bCs/>
          <w:lang w:val="en-CA"/>
        </w:rPr>
        <w:t xml:space="preserve">The assignments provide a suggested number of words to obtain a good mark. You can of course provide less but that comes at a cost of less </w:t>
      </w:r>
      <w:r w:rsidRPr="00893AFE">
        <w:rPr>
          <w:bCs/>
          <w:i/>
          <w:iCs/>
          <w:lang w:val="en-CA"/>
        </w:rPr>
        <w:t>research</w:t>
      </w:r>
      <w:r w:rsidRPr="00893AFE">
        <w:rPr>
          <w:bCs/>
          <w:lang w:val="en-CA"/>
        </w:rPr>
        <w:t xml:space="preserve"> and that makes “the challenge” for full marks more difficult. If you find you’ve gone over the suggest word count - not a problem for me—if you have something important to say--- </w:t>
      </w:r>
      <w:r w:rsidRPr="00893AFE">
        <w:rPr>
          <w:b/>
          <w:i/>
          <w:iCs/>
          <w:lang w:val="en-CA"/>
        </w:rPr>
        <w:t>say it</w:t>
      </w:r>
      <w:r w:rsidRPr="00893AFE">
        <w:rPr>
          <w:bCs/>
          <w:lang w:val="en-CA"/>
        </w:rPr>
        <w:t xml:space="preserve">! </w:t>
      </w:r>
    </w:p>
    <w:p w14:paraId="2761DD3A" w14:textId="77777777" w:rsidR="002C0E9F" w:rsidRPr="00893AFE" w:rsidRDefault="002C0E9F" w:rsidP="002C0E9F">
      <w:pPr>
        <w:pStyle w:val="ListParagraph"/>
        <w:numPr>
          <w:ilvl w:val="0"/>
          <w:numId w:val="3"/>
        </w:numPr>
        <w:rPr>
          <w:bCs/>
          <w:lang w:val="en-CA"/>
        </w:rPr>
      </w:pPr>
      <w:r w:rsidRPr="00893AFE">
        <w:rPr>
          <w:bCs/>
          <w:lang w:val="en-CA"/>
        </w:rPr>
        <w:t>Marks are based on the quality of the submission, not the quantity of the words.</w:t>
      </w:r>
    </w:p>
    <w:p w14:paraId="4D6955C4" w14:textId="72262C1F" w:rsidR="006D6EA6" w:rsidRPr="00B81550" w:rsidRDefault="006D6EA6" w:rsidP="003D5625">
      <w:pPr>
        <w:rPr>
          <w:rFonts w:ascii="Times New Roman" w:hAnsi="Times New Roman" w:cs="Times New Roman"/>
          <w:b/>
          <w:bCs/>
        </w:rPr>
      </w:pPr>
      <w:r w:rsidRPr="2F201E34">
        <w:rPr>
          <w:rFonts w:ascii="Times New Roman" w:hAnsi="Times New Roman" w:cs="Times New Roman"/>
          <w:b/>
          <w:bCs/>
        </w:rPr>
        <w:t xml:space="preserve">Case </w:t>
      </w:r>
      <w:r w:rsidR="4D6A67AA" w:rsidRPr="2F201E34">
        <w:rPr>
          <w:rFonts w:ascii="Times New Roman" w:hAnsi="Times New Roman" w:cs="Times New Roman"/>
          <w:b/>
          <w:bCs/>
        </w:rPr>
        <w:t>Study</w:t>
      </w:r>
      <w:r w:rsidR="007E7CFC" w:rsidRPr="2F201E34">
        <w:rPr>
          <w:rFonts w:ascii="Times New Roman" w:hAnsi="Times New Roman" w:cs="Times New Roman"/>
          <w:b/>
          <w:bCs/>
        </w:rPr>
        <w:t>- How To!</w:t>
      </w:r>
    </w:p>
    <w:p w14:paraId="02695F94" w14:textId="4E8D699D" w:rsidR="004C3752" w:rsidRPr="00566389" w:rsidRDefault="004C3752" w:rsidP="004C3752">
      <w:pPr>
        <w:pStyle w:val="Footer"/>
        <w:tabs>
          <w:tab w:val="clear" w:pos="4320"/>
          <w:tab w:val="clear" w:pos="8640"/>
        </w:tabs>
        <w:rPr>
          <w:b/>
          <w:bCs/>
          <w:lang w:val="en-CA"/>
        </w:rPr>
      </w:pPr>
      <w:r w:rsidRPr="00534942">
        <w:t xml:space="preserve">You will find </w:t>
      </w:r>
      <w:r w:rsidR="0064690A">
        <w:t>“</w:t>
      </w:r>
      <w:r w:rsidRPr="00534942">
        <w:t>the process</w:t>
      </w:r>
      <w:r w:rsidR="0064690A">
        <w:t>”</w:t>
      </w:r>
      <w:r w:rsidRPr="00534942">
        <w:t xml:space="preserve"> set out on this </w:t>
      </w:r>
      <w:r w:rsidR="0064690A">
        <w:t>site</w:t>
      </w:r>
      <w:r w:rsidR="00283F3A">
        <w:t xml:space="preserve">- see </w:t>
      </w:r>
      <w:r w:rsidR="00724CE9">
        <w:t>“</w:t>
      </w:r>
      <w:r w:rsidR="00283F3A" w:rsidRPr="00566389">
        <w:rPr>
          <w:b/>
          <w:bCs/>
          <w:sz w:val="22"/>
          <w:szCs w:val="22"/>
          <w:lang w:val="en-CA"/>
        </w:rPr>
        <w:t>THE CASE STUDY PROCESS (USING THE TOOLS)</w:t>
      </w:r>
      <w:r w:rsidR="00724CE9" w:rsidRPr="00566389">
        <w:rPr>
          <w:b/>
          <w:bCs/>
          <w:sz w:val="22"/>
          <w:szCs w:val="22"/>
          <w:lang w:val="en-CA"/>
        </w:rPr>
        <w:t>”</w:t>
      </w:r>
    </w:p>
    <w:p w14:paraId="4A503761" w14:textId="77777777" w:rsidR="004C3752" w:rsidRDefault="004C3752" w:rsidP="007E7CFC">
      <w:pPr>
        <w:pStyle w:val="Footer"/>
        <w:tabs>
          <w:tab w:val="clear" w:pos="4320"/>
          <w:tab w:val="clear" w:pos="8640"/>
        </w:tabs>
        <w:rPr>
          <w:lang w:val="en-CA"/>
        </w:rPr>
      </w:pPr>
    </w:p>
    <w:p w14:paraId="7426B671" w14:textId="0FA50F7F" w:rsidR="004C3752" w:rsidRDefault="0063310B" w:rsidP="007E7CFC">
      <w:pPr>
        <w:pStyle w:val="Footer"/>
        <w:tabs>
          <w:tab w:val="clear" w:pos="4320"/>
          <w:tab w:val="clear" w:pos="8640"/>
        </w:tabs>
      </w:pPr>
      <w:r>
        <w:rPr>
          <w:lang w:val="en-CA"/>
        </w:rPr>
        <w:t xml:space="preserve">Part of the </w:t>
      </w:r>
      <w:r w:rsidR="004C3752">
        <w:rPr>
          <w:lang w:val="en-CA"/>
        </w:rPr>
        <w:t xml:space="preserve">materials regarding the </w:t>
      </w:r>
      <w:r>
        <w:rPr>
          <w:lang w:val="en-CA"/>
        </w:rPr>
        <w:t xml:space="preserve">case study process </w:t>
      </w:r>
      <w:r w:rsidR="004C3752">
        <w:rPr>
          <w:lang w:val="en-CA"/>
        </w:rPr>
        <w:t xml:space="preserve">I have </w:t>
      </w:r>
      <w:r w:rsidR="008E37CC" w:rsidRPr="00534942">
        <w:rPr>
          <w:lang w:val="en-CA"/>
        </w:rPr>
        <w:t>taken extracts from “</w:t>
      </w:r>
      <w:r w:rsidR="008E37CC" w:rsidRPr="00534942">
        <w:rPr>
          <w:b/>
          <w:bCs/>
          <w:i/>
          <w:iCs/>
        </w:rPr>
        <w:t>Power’s Case Study Analysis and Writer’s Handbook</w:t>
      </w:r>
      <w:r w:rsidR="008E37CC" w:rsidRPr="00534942">
        <w:t> “</w:t>
      </w:r>
      <w:r w:rsidR="004C3752">
        <w:t xml:space="preserve">. </w:t>
      </w:r>
    </w:p>
    <w:p w14:paraId="24390081" w14:textId="3EE38A47" w:rsidR="007E7CFC" w:rsidRDefault="007E7CFC" w:rsidP="007E7CFC">
      <w:pPr>
        <w:pStyle w:val="Footer"/>
        <w:tabs>
          <w:tab w:val="clear" w:pos="4320"/>
          <w:tab w:val="clear" w:pos="8640"/>
        </w:tabs>
      </w:pPr>
      <w:r w:rsidRPr="00534942">
        <w:t xml:space="preserve">See the </w:t>
      </w:r>
      <w:r w:rsidR="004C3752">
        <w:t>B</w:t>
      </w:r>
      <w:r w:rsidRPr="00534942">
        <w:t xml:space="preserve">ook </w:t>
      </w:r>
      <w:r w:rsidR="004C3752">
        <w:t>tab</w:t>
      </w:r>
      <w:r w:rsidRPr="00534942">
        <w:t xml:space="preserve"> on the blog site!</w:t>
      </w:r>
    </w:p>
    <w:p w14:paraId="67581126" w14:textId="77777777" w:rsidR="00282D84" w:rsidRDefault="00282D84" w:rsidP="00282D84"/>
    <w:p w14:paraId="39D51B39" w14:textId="3896BCB1" w:rsidR="007E7CFC" w:rsidRPr="00282D84" w:rsidRDefault="00282D84" w:rsidP="007E7CFC">
      <w:r>
        <w:t xml:space="preserve">You may find some assistance in the </w:t>
      </w:r>
      <w:r w:rsidRPr="00B90C79">
        <w:rPr>
          <w:b/>
          <w:bCs/>
        </w:rPr>
        <w:t>Research Links</w:t>
      </w:r>
      <w:r>
        <w:t>!</w:t>
      </w:r>
    </w:p>
    <w:p w14:paraId="1A048F76" w14:textId="7D7ECC95" w:rsidR="0090045D" w:rsidRPr="001F3238" w:rsidRDefault="0090045D" w:rsidP="007E7CFC">
      <w:pPr>
        <w:rPr>
          <w:rFonts w:ascii="Times New Roman" w:hAnsi="Times New Roman" w:cs="Times New Roman"/>
          <w:b/>
          <w:u w:val="single"/>
        </w:rPr>
      </w:pPr>
      <w:r w:rsidRPr="001F3238">
        <w:rPr>
          <w:rFonts w:ascii="Times New Roman" w:hAnsi="Times New Roman" w:cs="Times New Roman"/>
          <w:b/>
          <w:u w:val="single"/>
        </w:rPr>
        <w:t>Assignment #1</w:t>
      </w:r>
    </w:p>
    <w:p w14:paraId="4725E1F8" w14:textId="7C8B2393" w:rsidR="00DB57D2" w:rsidRPr="00534942" w:rsidRDefault="003D5625" w:rsidP="003D5625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 xml:space="preserve">There is no one required way to answer </w:t>
      </w:r>
      <w:r w:rsidR="00724CE9" w:rsidRPr="2F201E34">
        <w:rPr>
          <w:rFonts w:ascii="Times New Roman" w:hAnsi="Times New Roman" w:cs="Times New Roman"/>
        </w:rPr>
        <w:t>“</w:t>
      </w:r>
      <w:r w:rsidRPr="2F201E34">
        <w:rPr>
          <w:rFonts w:ascii="Times New Roman" w:hAnsi="Times New Roman" w:cs="Times New Roman"/>
        </w:rPr>
        <w:t>a spot the issue(s) question</w:t>
      </w:r>
      <w:r w:rsidR="5E3AEB2D" w:rsidRPr="2F201E34">
        <w:rPr>
          <w:rFonts w:ascii="Times New Roman" w:hAnsi="Times New Roman" w:cs="Times New Roman"/>
        </w:rPr>
        <w:t>”; however</w:t>
      </w:r>
      <w:r w:rsidRPr="2F201E34">
        <w:rPr>
          <w:rFonts w:ascii="Times New Roman" w:hAnsi="Times New Roman" w:cs="Times New Roman"/>
        </w:rPr>
        <w:t xml:space="preserve">, the method you will use is </w:t>
      </w:r>
      <w:r w:rsidRPr="2F201E34">
        <w:rPr>
          <w:rFonts w:ascii="Times New Roman" w:hAnsi="Times New Roman" w:cs="Times New Roman"/>
          <w:b/>
          <w:bCs/>
          <w:u w:val="single"/>
        </w:rPr>
        <w:t>known as the IRAC formula</w:t>
      </w:r>
      <w:r w:rsidRPr="2F201E34">
        <w:rPr>
          <w:rFonts w:ascii="Times New Roman" w:hAnsi="Times New Roman" w:cs="Times New Roman"/>
        </w:rPr>
        <w:t xml:space="preserve">. </w:t>
      </w:r>
    </w:p>
    <w:p w14:paraId="19857964" w14:textId="4C67DA13" w:rsidR="003D5625" w:rsidRPr="00534942" w:rsidRDefault="003D5625" w:rsidP="003D5625">
      <w:p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</w:rPr>
        <w:t>The formula contains the following steps:</w:t>
      </w:r>
    </w:p>
    <w:p w14:paraId="01FE03A1" w14:textId="77777777" w:rsidR="0080749C" w:rsidRDefault="003D5625" w:rsidP="003D5625">
      <w:p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  <w:b/>
          <w:bCs/>
        </w:rPr>
        <w:t>F (FACTS)</w:t>
      </w:r>
      <w:r w:rsidRPr="00534942">
        <w:rPr>
          <w:rFonts w:ascii="Times New Roman" w:hAnsi="Times New Roman" w:cs="Times New Roman"/>
        </w:rPr>
        <w:t xml:space="preserve">: </w:t>
      </w:r>
    </w:p>
    <w:p w14:paraId="308EA58E" w14:textId="41DACD2D" w:rsidR="003D5625" w:rsidRPr="00534942" w:rsidRDefault="003D5625" w:rsidP="003D5625">
      <w:p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</w:rPr>
        <w:t>Read the case and </w:t>
      </w:r>
      <w:r w:rsidRPr="00534942">
        <w:rPr>
          <w:rFonts w:ascii="Times New Roman" w:hAnsi="Times New Roman" w:cs="Times New Roman"/>
          <w:b/>
          <w:bCs/>
        </w:rPr>
        <w:t>state the facts</w:t>
      </w:r>
      <w:r w:rsidRPr="00534942">
        <w:rPr>
          <w:rFonts w:ascii="Times New Roman" w:hAnsi="Times New Roman" w:cs="Times New Roman"/>
        </w:rPr>
        <w:t> and nothing but the facts.</w:t>
      </w:r>
    </w:p>
    <w:p w14:paraId="0B647D63" w14:textId="77777777" w:rsidR="0080749C" w:rsidRDefault="003D5625" w:rsidP="003D5625">
      <w:p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</w:rPr>
        <w:t xml:space="preserve">Under the I am looking for short </w:t>
      </w:r>
      <w:r w:rsidRPr="0080749C">
        <w:rPr>
          <w:rFonts w:ascii="Times New Roman" w:hAnsi="Times New Roman" w:cs="Times New Roman"/>
          <w:b/>
          <w:bCs/>
          <w:i/>
          <w:iCs/>
          <w:u w:val="single"/>
        </w:rPr>
        <w:t>suc</w:t>
      </w:r>
      <w:r w:rsidR="00DB57D2" w:rsidRPr="0080749C">
        <w:rPr>
          <w:rFonts w:ascii="Times New Roman" w:hAnsi="Times New Roman" w:cs="Times New Roman"/>
          <w:b/>
          <w:bCs/>
          <w:i/>
          <w:iCs/>
          <w:u w:val="single"/>
        </w:rPr>
        <w:t>c</w:t>
      </w:r>
      <w:r w:rsidR="00833AFF" w:rsidRPr="0080749C">
        <w:rPr>
          <w:rFonts w:ascii="Times New Roman" w:hAnsi="Times New Roman" w:cs="Times New Roman"/>
          <w:b/>
          <w:bCs/>
          <w:i/>
          <w:iCs/>
          <w:u w:val="single"/>
        </w:rPr>
        <w:t>inct</w:t>
      </w:r>
      <w:r w:rsidRPr="00534942">
        <w:rPr>
          <w:rFonts w:ascii="Times New Roman" w:hAnsi="Times New Roman" w:cs="Times New Roman"/>
        </w:rPr>
        <w:t xml:space="preserve"> statements </w:t>
      </w:r>
      <w:r w:rsidR="00833AFF" w:rsidRPr="00534942">
        <w:rPr>
          <w:rFonts w:ascii="Times New Roman" w:hAnsi="Times New Roman" w:cs="Times New Roman"/>
        </w:rPr>
        <w:t>NOT</w:t>
      </w:r>
      <w:r w:rsidRPr="00534942">
        <w:rPr>
          <w:rFonts w:ascii="Times New Roman" w:hAnsi="Times New Roman" w:cs="Times New Roman"/>
        </w:rPr>
        <w:t xml:space="preserve"> </w:t>
      </w:r>
      <w:r w:rsidR="00833AFF" w:rsidRPr="00534942">
        <w:rPr>
          <w:rFonts w:ascii="Times New Roman" w:hAnsi="Times New Roman" w:cs="Times New Roman"/>
        </w:rPr>
        <w:t xml:space="preserve">an </w:t>
      </w:r>
      <w:r w:rsidRPr="00534942">
        <w:rPr>
          <w:rFonts w:ascii="Times New Roman" w:hAnsi="Times New Roman" w:cs="Times New Roman"/>
        </w:rPr>
        <w:t xml:space="preserve">essay delivered in a </w:t>
      </w:r>
      <w:r w:rsidRPr="0080749C">
        <w:rPr>
          <w:rFonts w:ascii="Times New Roman" w:hAnsi="Times New Roman" w:cs="Times New Roman"/>
          <w:b/>
          <w:bCs/>
          <w:i/>
          <w:iCs/>
          <w:u w:val="single"/>
        </w:rPr>
        <w:t>bullet</w:t>
      </w:r>
      <w:r w:rsidRPr="00534942">
        <w:rPr>
          <w:rFonts w:ascii="Times New Roman" w:hAnsi="Times New Roman" w:cs="Times New Roman"/>
        </w:rPr>
        <w:t xml:space="preserve"> format. </w:t>
      </w:r>
      <w:r w:rsidR="001B7F8A" w:rsidRPr="00534942">
        <w:rPr>
          <w:rFonts w:ascii="Times New Roman" w:hAnsi="Times New Roman" w:cs="Times New Roman"/>
        </w:rPr>
        <w:t>Do no</w:t>
      </w:r>
      <w:r w:rsidR="0080749C">
        <w:rPr>
          <w:rFonts w:ascii="Times New Roman" w:hAnsi="Times New Roman" w:cs="Times New Roman"/>
        </w:rPr>
        <w:t>t</w:t>
      </w:r>
      <w:r w:rsidR="001B7F8A" w:rsidRPr="00534942">
        <w:rPr>
          <w:rFonts w:ascii="Times New Roman" w:hAnsi="Times New Roman" w:cs="Times New Roman"/>
        </w:rPr>
        <w:t xml:space="preserve"> provide</w:t>
      </w:r>
      <w:r w:rsidRPr="00534942">
        <w:rPr>
          <w:rFonts w:ascii="Times New Roman" w:hAnsi="Times New Roman" w:cs="Times New Roman"/>
        </w:rPr>
        <w:t xml:space="preserve"> your opinions or discussions at this point</w:t>
      </w:r>
      <w:r w:rsidR="0080749C">
        <w:rPr>
          <w:rFonts w:ascii="Times New Roman" w:hAnsi="Times New Roman" w:cs="Times New Roman"/>
        </w:rPr>
        <w:t>,</w:t>
      </w:r>
      <w:r w:rsidRPr="00534942">
        <w:rPr>
          <w:rFonts w:ascii="Times New Roman" w:hAnsi="Times New Roman" w:cs="Times New Roman"/>
        </w:rPr>
        <w:t xml:space="preserve"> </w:t>
      </w:r>
      <w:r w:rsidRPr="00534942">
        <w:rPr>
          <w:rFonts w:ascii="Times New Roman" w:hAnsi="Times New Roman" w:cs="Times New Roman"/>
          <w:b/>
          <w:bCs/>
          <w:i/>
          <w:iCs/>
        </w:rPr>
        <w:t>only the facts</w:t>
      </w:r>
      <w:r w:rsidRPr="00534942">
        <w:rPr>
          <w:rFonts w:ascii="Times New Roman" w:hAnsi="Times New Roman" w:cs="Times New Roman"/>
        </w:rPr>
        <w:t xml:space="preserve">. </w:t>
      </w:r>
    </w:p>
    <w:p w14:paraId="30544FEB" w14:textId="7F52F6BB" w:rsidR="003D5625" w:rsidRPr="00534942" w:rsidRDefault="003D5625" w:rsidP="003D5625">
      <w:pPr>
        <w:rPr>
          <w:rFonts w:ascii="Times New Roman" w:hAnsi="Times New Roman" w:cs="Times New Roman"/>
        </w:rPr>
      </w:pPr>
      <w:r w:rsidRPr="612A78CA">
        <w:rPr>
          <w:rFonts w:ascii="Times New Roman" w:hAnsi="Times New Roman" w:cs="Times New Roman"/>
        </w:rPr>
        <w:t xml:space="preserve">For those who are old enough to recall a </w:t>
      </w:r>
      <w:r w:rsidR="001B7F8A" w:rsidRPr="612A78CA">
        <w:rPr>
          <w:rFonts w:ascii="Times New Roman" w:hAnsi="Times New Roman" w:cs="Times New Roman"/>
        </w:rPr>
        <w:t>D</w:t>
      </w:r>
      <w:r w:rsidRPr="612A78CA">
        <w:rPr>
          <w:rFonts w:ascii="Times New Roman" w:hAnsi="Times New Roman" w:cs="Times New Roman"/>
        </w:rPr>
        <w:t xml:space="preserve">ragnet television </w:t>
      </w:r>
      <w:r w:rsidR="006F2EEA" w:rsidRPr="612A78CA">
        <w:rPr>
          <w:rFonts w:ascii="Times New Roman" w:hAnsi="Times New Roman" w:cs="Times New Roman"/>
        </w:rPr>
        <w:t>series...</w:t>
      </w:r>
      <w:r w:rsidRPr="612A78CA">
        <w:rPr>
          <w:rFonts w:ascii="Times New Roman" w:hAnsi="Times New Roman" w:cs="Times New Roman"/>
        </w:rPr>
        <w:t xml:space="preserve"> “</w:t>
      </w:r>
      <w:r w:rsidRPr="612A78CA">
        <w:rPr>
          <w:rFonts w:ascii="Times New Roman" w:hAnsi="Times New Roman" w:cs="Times New Roman"/>
          <w:i/>
          <w:iCs/>
        </w:rPr>
        <w:t>Just the facts ma</w:t>
      </w:r>
      <w:r w:rsidR="573A7C78" w:rsidRPr="612A78CA">
        <w:rPr>
          <w:rFonts w:ascii="Times New Roman" w:hAnsi="Times New Roman" w:cs="Times New Roman"/>
          <w:i/>
          <w:iCs/>
        </w:rPr>
        <w:t>’ a</w:t>
      </w:r>
      <w:r w:rsidRPr="612A78CA">
        <w:rPr>
          <w:rFonts w:ascii="Times New Roman" w:hAnsi="Times New Roman" w:cs="Times New Roman"/>
          <w:i/>
          <w:iCs/>
        </w:rPr>
        <w:t>m</w:t>
      </w:r>
      <w:r w:rsidRPr="612A78CA">
        <w:rPr>
          <w:rFonts w:ascii="Times New Roman" w:hAnsi="Times New Roman" w:cs="Times New Roman"/>
        </w:rPr>
        <w:t xml:space="preserve">” </w:t>
      </w:r>
      <w:r w:rsidR="00D8298B" w:rsidRPr="612A78CA">
        <w:rPr>
          <w:rFonts w:ascii="Times New Roman" w:hAnsi="Times New Roman" w:cs="Times New Roman"/>
        </w:rPr>
        <w:t xml:space="preserve">-- </w:t>
      </w:r>
      <w:hyperlink r:id="rId7">
        <w:r w:rsidR="00D8298B" w:rsidRPr="612A78CA">
          <w:rPr>
            <w:rStyle w:val="Hyperlink"/>
            <w:rFonts w:ascii="Times New Roman" w:hAnsi="Times New Roman" w:cs="Times New Roman"/>
          </w:rPr>
          <w:t>Dragnet 1967 (TV Series 1967–1970) - IMDb</w:t>
        </w:r>
      </w:hyperlink>
      <w:r w:rsidR="00D8298B" w:rsidRPr="612A78CA">
        <w:rPr>
          <w:rFonts w:ascii="Times New Roman" w:hAnsi="Times New Roman" w:cs="Times New Roman"/>
        </w:rPr>
        <w:t xml:space="preserve">. </w:t>
      </w:r>
    </w:p>
    <w:p w14:paraId="30181A70" w14:textId="77777777" w:rsidR="0080749C" w:rsidRDefault="003D5625" w:rsidP="003D5625">
      <w:p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  <w:b/>
          <w:bCs/>
        </w:rPr>
        <w:t>I (ISSUES):</w:t>
      </w:r>
      <w:r w:rsidRPr="00534942">
        <w:rPr>
          <w:rFonts w:ascii="Times New Roman" w:hAnsi="Times New Roman" w:cs="Times New Roman"/>
        </w:rPr>
        <w:t> </w:t>
      </w:r>
    </w:p>
    <w:p w14:paraId="4E06DC9D" w14:textId="77777777" w:rsidR="0080749C" w:rsidRDefault="003D5625" w:rsidP="003D5625">
      <w:pPr>
        <w:rPr>
          <w:rFonts w:ascii="Times New Roman" w:hAnsi="Times New Roman" w:cs="Times New Roman"/>
        </w:rPr>
      </w:pPr>
      <w:r w:rsidRPr="0080749C">
        <w:rPr>
          <w:rFonts w:ascii="Times New Roman" w:hAnsi="Times New Roman" w:cs="Times New Roman"/>
        </w:rPr>
        <w:t>Identify the legal issue(s)</w:t>
      </w:r>
      <w:r w:rsidRPr="00534942">
        <w:rPr>
          <w:rFonts w:ascii="Times New Roman" w:hAnsi="Times New Roman" w:cs="Times New Roman"/>
        </w:rPr>
        <w:t> </w:t>
      </w:r>
      <w:r w:rsidRPr="0080749C">
        <w:rPr>
          <w:rFonts w:ascii="Times New Roman" w:hAnsi="Times New Roman" w:cs="Times New Roman"/>
          <w:b/>
          <w:bCs/>
          <w:i/>
          <w:iCs/>
        </w:rPr>
        <w:t>succinctly</w:t>
      </w:r>
      <w:r w:rsidRPr="00534942">
        <w:rPr>
          <w:rFonts w:ascii="Times New Roman" w:hAnsi="Times New Roman" w:cs="Times New Roman"/>
        </w:rPr>
        <w:t xml:space="preserve">, each in </w:t>
      </w:r>
      <w:r w:rsidRPr="0080749C">
        <w:rPr>
          <w:rFonts w:ascii="Times New Roman" w:hAnsi="Times New Roman" w:cs="Times New Roman"/>
          <w:b/>
          <w:bCs/>
          <w:i/>
          <w:iCs/>
        </w:rPr>
        <w:t>one</w:t>
      </w:r>
      <w:r w:rsidRPr="00534942">
        <w:rPr>
          <w:rFonts w:ascii="Times New Roman" w:hAnsi="Times New Roman" w:cs="Times New Roman"/>
        </w:rPr>
        <w:t xml:space="preserve"> short sentence. </w:t>
      </w:r>
    </w:p>
    <w:p w14:paraId="76ED435B" w14:textId="77777777" w:rsidR="00547E56" w:rsidRDefault="003D5625" w:rsidP="003D5625">
      <w:p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</w:rPr>
        <w:t>Sample wording could be: “...</w:t>
      </w:r>
      <w:r w:rsidRPr="00534942">
        <w:rPr>
          <w:rFonts w:ascii="Times New Roman" w:hAnsi="Times New Roman" w:cs="Times New Roman"/>
          <w:b/>
          <w:bCs/>
          <w:i/>
          <w:iCs/>
        </w:rPr>
        <w:t>whether or not</w:t>
      </w:r>
      <w:r w:rsidRPr="00534942">
        <w:rPr>
          <w:rFonts w:ascii="Times New Roman" w:hAnsi="Times New Roman" w:cs="Times New Roman"/>
        </w:rPr>
        <w:t xml:space="preserve"> </w:t>
      </w:r>
      <w:r w:rsidRPr="00547E56">
        <w:rPr>
          <w:rFonts w:ascii="Times New Roman" w:hAnsi="Times New Roman" w:cs="Times New Roman"/>
          <w:i/>
          <w:iCs/>
        </w:rPr>
        <w:t>there has been a breach of contract</w:t>
      </w:r>
      <w:r w:rsidRPr="00534942">
        <w:rPr>
          <w:rFonts w:ascii="Times New Roman" w:hAnsi="Times New Roman" w:cs="Times New Roman"/>
        </w:rPr>
        <w:t xml:space="preserve">...”, etc. </w:t>
      </w:r>
    </w:p>
    <w:p w14:paraId="6B720336" w14:textId="07E2382D" w:rsidR="003D5625" w:rsidRPr="00534942" w:rsidRDefault="003D5625" w:rsidP="2F201E34">
      <w:pPr>
        <w:rPr>
          <w:rFonts w:ascii="Times New Roman" w:hAnsi="Times New Roman" w:cs="Times New Roman"/>
          <w:b/>
          <w:bCs/>
          <w:i/>
          <w:iCs/>
        </w:rPr>
      </w:pPr>
      <w:r w:rsidRPr="2F201E34">
        <w:rPr>
          <w:rFonts w:ascii="Times New Roman" w:hAnsi="Times New Roman" w:cs="Times New Roman"/>
        </w:rPr>
        <w:t>Use a bullet format. Use citations w</w:t>
      </w:r>
      <w:r w:rsidR="161A0434" w:rsidRPr="2F201E34">
        <w:rPr>
          <w:rFonts w:ascii="Times New Roman" w:hAnsi="Times New Roman" w:cs="Times New Roman"/>
        </w:rPr>
        <w:t>h</w:t>
      </w:r>
      <w:r w:rsidRPr="2F201E34">
        <w:rPr>
          <w:rFonts w:ascii="Times New Roman" w:hAnsi="Times New Roman" w:cs="Times New Roman"/>
        </w:rPr>
        <w:t>ere applicable. No further comments are required.</w:t>
      </w:r>
      <w:r w:rsidR="006F2EEA" w:rsidRPr="2F201E34">
        <w:rPr>
          <w:rFonts w:ascii="Times New Roman" w:hAnsi="Times New Roman" w:cs="Times New Roman"/>
        </w:rPr>
        <w:t xml:space="preserve"> </w:t>
      </w:r>
      <w:r w:rsidR="00482471" w:rsidRPr="2F201E34">
        <w:rPr>
          <w:rFonts w:ascii="Times New Roman" w:hAnsi="Times New Roman" w:cs="Times New Roman"/>
        </w:rPr>
        <w:t>I prefer that the issues generally commence with</w:t>
      </w:r>
      <w:r w:rsidR="0E0AEC15" w:rsidRPr="2F201E34">
        <w:rPr>
          <w:rFonts w:ascii="Times New Roman" w:hAnsi="Times New Roman" w:cs="Times New Roman"/>
        </w:rPr>
        <w:t xml:space="preserve">--- </w:t>
      </w:r>
      <w:proofErr w:type="gramStart"/>
      <w:r w:rsidR="0E0AEC15" w:rsidRPr="2F201E34">
        <w:rPr>
          <w:rFonts w:ascii="Times New Roman" w:hAnsi="Times New Roman" w:cs="Times New Roman"/>
          <w:b/>
          <w:bCs/>
          <w:i/>
          <w:iCs/>
        </w:rPr>
        <w:t>whether</w:t>
      </w:r>
      <w:r w:rsidR="00482471" w:rsidRPr="2F201E34">
        <w:rPr>
          <w:rFonts w:ascii="Times New Roman" w:hAnsi="Times New Roman" w:cs="Times New Roman"/>
          <w:b/>
          <w:bCs/>
          <w:i/>
          <w:iCs/>
        </w:rPr>
        <w:t xml:space="preserve"> or </w:t>
      </w:r>
      <w:r w:rsidR="558A0FB1" w:rsidRPr="2F201E34">
        <w:rPr>
          <w:rFonts w:ascii="Times New Roman" w:hAnsi="Times New Roman" w:cs="Times New Roman"/>
          <w:b/>
          <w:bCs/>
          <w:i/>
          <w:iCs/>
        </w:rPr>
        <w:t>not</w:t>
      </w:r>
      <w:proofErr w:type="gramEnd"/>
      <w:r w:rsidR="558A0FB1" w:rsidRPr="2F201E34">
        <w:rPr>
          <w:rFonts w:ascii="Times New Roman" w:hAnsi="Times New Roman" w:cs="Times New Roman"/>
          <w:b/>
          <w:bCs/>
          <w:i/>
          <w:iCs/>
        </w:rPr>
        <w:t xml:space="preserve"> …</w:t>
      </w:r>
    </w:p>
    <w:p w14:paraId="7281E832" w14:textId="034FC485" w:rsidR="00B530DE" w:rsidRPr="00534942" w:rsidRDefault="00A90DDC" w:rsidP="2F201E34">
      <w:pPr>
        <w:rPr>
          <w:rFonts w:ascii="Times New Roman" w:hAnsi="Times New Roman" w:cs="Times New Roman"/>
          <w:b/>
          <w:bCs/>
          <w:i/>
          <w:iCs/>
        </w:rPr>
      </w:pPr>
      <w:r w:rsidRPr="2F201E34">
        <w:rPr>
          <w:rFonts w:ascii="Times New Roman" w:hAnsi="Times New Roman" w:cs="Times New Roman"/>
        </w:rPr>
        <w:t xml:space="preserve">There’s no fixed number of issues for full </w:t>
      </w:r>
      <w:r w:rsidR="6A72A464" w:rsidRPr="2F201E34">
        <w:rPr>
          <w:rFonts w:ascii="Times New Roman" w:hAnsi="Times New Roman" w:cs="Times New Roman"/>
        </w:rPr>
        <w:t>marks,</w:t>
      </w:r>
      <w:r w:rsidRPr="2F201E34">
        <w:rPr>
          <w:rFonts w:ascii="Times New Roman" w:hAnsi="Times New Roman" w:cs="Times New Roman"/>
        </w:rPr>
        <w:t xml:space="preserve"> but </w:t>
      </w:r>
      <w:r w:rsidR="00B530DE" w:rsidRPr="2F201E34">
        <w:rPr>
          <w:rFonts w:ascii="Times New Roman" w:hAnsi="Times New Roman" w:cs="Times New Roman"/>
        </w:rPr>
        <w:t xml:space="preserve">generally </w:t>
      </w:r>
      <w:r w:rsidRPr="2F201E34">
        <w:rPr>
          <w:rFonts w:ascii="Times New Roman" w:hAnsi="Times New Roman" w:cs="Times New Roman"/>
        </w:rPr>
        <w:t xml:space="preserve">you’ll find between 4 and 6 </w:t>
      </w:r>
      <w:r w:rsidR="00547E56" w:rsidRPr="2F201E34">
        <w:rPr>
          <w:rFonts w:ascii="Times New Roman" w:hAnsi="Times New Roman" w:cs="Times New Roman"/>
        </w:rPr>
        <w:t>issues</w:t>
      </w:r>
      <w:r w:rsidR="00566389" w:rsidRPr="2F201E34">
        <w:rPr>
          <w:rFonts w:ascii="Times New Roman" w:hAnsi="Times New Roman" w:cs="Times New Roman"/>
        </w:rPr>
        <w:t xml:space="preserve"> </w:t>
      </w:r>
      <w:r w:rsidRPr="2F201E34">
        <w:rPr>
          <w:rFonts w:ascii="Times New Roman" w:hAnsi="Times New Roman" w:cs="Times New Roman"/>
        </w:rPr>
        <w:t xml:space="preserve">with a little bit of </w:t>
      </w:r>
      <w:r w:rsidRPr="2F201E34">
        <w:rPr>
          <w:rFonts w:ascii="Times New Roman" w:hAnsi="Times New Roman" w:cs="Times New Roman"/>
          <w:b/>
          <w:bCs/>
          <w:i/>
          <w:iCs/>
        </w:rPr>
        <w:t>critical thinking</w:t>
      </w:r>
      <w:r w:rsidR="00B530DE" w:rsidRPr="2F201E34">
        <w:rPr>
          <w:rFonts w:ascii="Times New Roman" w:hAnsi="Times New Roman" w:cs="Times New Roman"/>
          <w:b/>
          <w:bCs/>
          <w:i/>
          <w:iCs/>
        </w:rPr>
        <w:t>.</w:t>
      </w:r>
    </w:p>
    <w:p w14:paraId="3DAC10DB" w14:textId="0F0B34AE" w:rsidR="0095610C" w:rsidRPr="00534942" w:rsidRDefault="331FD9B9" w:rsidP="2F201E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proofErr w:type="gramStart"/>
      <w:r w:rsidRPr="2F201E34">
        <w:rPr>
          <w:rFonts w:ascii="Times New Roman" w:hAnsi="Times New Roman" w:cs="Times New Roman"/>
          <w:b/>
          <w:bCs/>
          <w:i/>
          <w:iCs/>
        </w:rPr>
        <w:t>Yes,</w:t>
      </w:r>
      <w:r w:rsidR="004406DB" w:rsidRPr="2F201E34">
        <w:rPr>
          <w:rFonts w:ascii="Times New Roman" w:hAnsi="Times New Roman" w:cs="Times New Roman"/>
          <w:b/>
          <w:bCs/>
          <w:i/>
          <w:iCs/>
        </w:rPr>
        <w:t>,</w:t>
      </w:r>
      <w:proofErr w:type="gramEnd"/>
      <w:r w:rsidR="004406DB" w:rsidRPr="2F201E3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5610C" w:rsidRPr="2F201E34">
        <w:rPr>
          <w:rFonts w:ascii="Times New Roman" w:hAnsi="Times New Roman" w:cs="Times New Roman"/>
          <w:b/>
          <w:bCs/>
          <w:i/>
          <w:iCs/>
        </w:rPr>
        <w:t>“critical</w:t>
      </w:r>
      <w:r w:rsidR="004406DB" w:rsidRPr="2F201E34">
        <w:rPr>
          <w:rFonts w:ascii="Times New Roman" w:hAnsi="Times New Roman" w:cs="Times New Roman"/>
          <w:b/>
          <w:bCs/>
          <w:i/>
          <w:iCs/>
        </w:rPr>
        <w:t xml:space="preserve"> thinking</w:t>
      </w:r>
      <w:r w:rsidR="0095610C" w:rsidRPr="2F201E34">
        <w:rPr>
          <w:rFonts w:ascii="Times New Roman" w:hAnsi="Times New Roman" w:cs="Times New Roman"/>
          <w:b/>
          <w:bCs/>
          <w:i/>
          <w:iCs/>
        </w:rPr>
        <w:t>”</w:t>
      </w:r>
      <w:r w:rsidR="004406DB" w:rsidRPr="2F201E34">
        <w:rPr>
          <w:rFonts w:ascii="Times New Roman" w:hAnsi="Times New Roman" w:cs="Times New Roman"/>
          <w:b/>
          <w:bCs/>
          <w:i/>
          <w:iCs/>
        </w:rPr>
        <w:t>.</w:t>
      </w:r>
      <w:r w:rsidR="0095610C" w:rsidRPr="2F201E34">
        <w:rPr>
          <w:rFonts w:ascii="Times New Roman" w:hAnsi="Times New Roman" w:cs="Times New Roman"/>
          <w:b/>
          <w:bCs/>
          <w:i/>
          <w:iCs/>
        </w:rPr>
        <w:t xml:space="preserve">  </w:t>
      </w:r>
      <w:r w:rsidR="004406DB" w:rsidRPr="2F201E3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406DB" w:rsidRPr="2F201E34">
        <w:rPr>
          <w:rFonts w:ascii="Times New Roman" w:hAnsi="Times New Roman" w:cs="Times New Roman"/>
        </w:rPr>
        <w:t xml:space="preserve">If in </w:t>
      </w:r>
      <w:r w:rsidR="3DFB26B2" w:rsidRPr="2F201E34">
        <w:rPr>
          <w:rFonts w:ascii="Times New Roman" w:hAnsi="Times New Roman" w:cs="Times New Roman"/>
        </w:rPr>
        <w:t>doubt, see</w:t>
      </w:r>
      <w:r w:rsidR="004406DB" w:rsidRPr="2F201E34">
        <w:rPr>
          <w:rFonts w:ascii="Times New Roman" w:hAnsi="Times New Roman" w:cs="Times New Roman"/>
        </w:rPr>
        <w:t xml:space="preserve"> the</w:t>
      </w:r>
      <w:r w:rsidR="004406DB" w:rsidRPr="2F201E3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063C3" w:rsidRPr="2F201E34">
        <w:rPr>
          <w:rFonts w:ascii="Times New Roman" w:hAnsi="Times New Roman" w:cs="Times New Roman"/>
          <w:b/>
          <w:bCs/>
          <w:i/>
          <w:iCs/>
        </w:rPr>
        <w:t>“</w:t>
      </w:r>
      <w:r w:rsidR="004406DB" w:rsidRPr="2F201E34">
        <w:rPr>
          <w:rFonts w:ascii="Times New Roman" w:hAnsi="Times New Roman" w:cs="Times New Roman"/>
          <w:b/>
          <w:bCs/>
        </w:rPr>
        <w:t>CRITICAL THINKING – The 5 Steps</w:t>
      </w:r>
      <w:r w:rsidR="000063C3" w:rsidRPr="2F201E34">
        <w:rPr>
          <w:rFonts w:ascii="Times New Roman" w:hAnsi="Times New Roman" w:cs="Times New Roman"/>
          <w:b/>
          <w:bCs/>
        </w:rPr>
        <w:t xml:space="preserve">” </w:t>
      </w:r>
      <w:r w:rsidR="000063C3" w:rsidRPr="2F201E34">
        <w:rPr>
          <w:rFonts w:ascii="Times New Roman" w:hAnsi="Times New Roman" w:cs="Times New Roman"/>
        </w:rPr>
        <w:t>on this site</w:t>
      </w:r>
      <w:r w:rsidR="000063C3" w:rsidRPr="2F201E34">
        <w:rPr>
          <w:rFonts w:ascii="Times New Roman" w:hAnsi="Times New Roman" w:cs="Times New Roman"/>
          <w:b/>
          <w:bCs/>
        </w:rPr>
        <w:t xml:space="preserve">. </w:t>
      </w:r>
    </w:p>
    <w:p w14:paraId="2559F11A" w14:textId="6FC437FA" w:rsidR="0095610C" w:rsidRPr="00534942" w:rsidRDefault="003D5625" w:rsidP="003D5625">
      <w:pPr>
        <w:rPr>
          <w:rFonts w:ascii="Times New Roman" w:hAnsi="Times New Roman" w:cs="Times New Roman"/>
          <w:b/>
          <w:bCs/>
        </w:rPr>
      </w:pPr>
      <w:r w:rsidRPr="00534942">
        <w:rPr>
          <w:rFonts w:ascii="Times New Roman" w:hAnsi="Times New Roman" w:cs="Times New Roman"/>
          <w:b/>
          <w:bCs/>
        </w:rPr>
        <w:t>R</w:t>
      </w:r>
      <w:r w:rsidRPr="00534942">
        <w:rPr>
          <w:rFonts w:ascii="Times New Roman" w:hAnsi="Times New Roman" w:cs="Times New Roman"/>
        </w:rPr>
        <w:t> </w:t>
      </w:r>
      <w:r w:rsidRPr="00534942">
        <w:rPr>
          <w:rFonts w:ascii="Times New Roman" w:hAnsi="Times New Roman" w:cs="Times New Roman"/>
          <w:b/>
          <w:bCs/>
        </w:rPr>
        <w:t>(RULE</w:t>
      </w:r>
      <w:r w:rsidRPr="00534942">
        <w:rPr>
          <w:rFonts w:ascii="Times New Roman" w:hAnsi="Times New Roman" w:cs="Times New Roman"/>
        </w:rPr>
        <w:t> – </w:t>
      </w:r>
      <w:r w:rsidRPr="00534942">
        <w:rPr>
          <w:rFonts w:ascii="Times New Roman" w:hAnsi="Times New Roman" w:cs="Times New Roman"/>
          <w:b/>
          <w:bCs/>
        </w:rPr>
        <w:t>The Law)</w:t>
      </w:r>
    </w:p>
    <w:p w14:paraId="1C6363B7" w14:textId="78E801FD" w:rsidR="0032198A" w:rsidRPr="00534942" w:rsidRDefault="00174C64" w:rsidP="00337C5E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 xml:space="preserve">Having read the text material and </w:t>
      </w:r>
      <w:r w:rsidR="00D83090" w:rsidRPr="2F201E34">
        <w:rPr>
          <w:rFonts w:ascii="Times New Roman" w:hAnsi="Times New Roman" w:cs="Times New Roman"/>
        </w:rPr>
        <w:t xml:space="preserve">reflected </w:t>
      </w:r>
      <w:r w:rsidR="00611BF2" w:rsidRPr="2F201E34">
        <w:rPr>
          <w:rFonts w:ascii="Times New Roman" w:hAnsi="Times New Roman" w:cs="Times New Roman"/>
        </w:rPr>
        <w:t xml:space="preserve">critically on the </w:t>
      </w:r>
      <w:r w:rsidR="00DD072A" w:rsidRPr="2F201E34">
        <w:rPr>
          <w:rFonts w:ascii="Times New Roman" w:hAnsi="Times New Roman" w:cs="Times New Roman"/>
        </w:rPr>
        <w:t xml:space="preserve">facts of </w:t>
      </w:r>
      <w:r w:rsidR="00611BF2" w:rsidRPr="2F201E34">
        <w:rPr>
          <w:rFonts w:ascii="Times New Roman" w:hAnsi="Times New Roman" w:cs="Times New Roman"/>
        </w:rPr>
        <w:t xml:space="preserve">short </w:t>
      </w:r>
      <w:r w:rsidR="00DD072A" w:rsidRPr="2F201E34">
        <w:rPr>
          <w:rFonts w:ascii="Times New Roman" w:hAnsi="Times New Roman" w:cs="Times New Roman"/>
        </w:rPr>
        <w:t xml:space="preserve">case / scenario </w:t>
      </w:r>
      <w:r w:rsidR="00611BF2" w:rsidRPr="2F201E34">
        <w:rPr>
          <w:rFonts w:ascii="Times New Roman" w:hAnsi="Times New Roman" w:cs="Times New Roman"/>
        </w:rPr>
        <w:t>you’ve been provided for the assignment</w:t>
      </w:r>
      <w:r w:rsidR="00D83090" w:rsidRPr="2F201E34">
        <w:rPr>
          <w:rFonts w:ascii="Times New Roman" w:hAnsi="Times New Roman" w:cs="Times New Roman"/>
        </w:rPr>
        <w:t xml:space="preserve"> now ask yourself</w:t>
      </w:r>
      <w:r w:rsidR="00F405C7" w:rsidRPr="2F201E34">
        <w:rPr>
          <w:rFonts w:ascii="Times New Roman" w:hAnsi="Times New Roman" w:cs="Times New Roman"/>
        </w:rPr>
        <w:t>:</w:t>
      </w:r>
      <w:r w:rsidR="004645A6" w:rsidRPr="2F201E34">
        <w:rPr>
          <w:rFonts w:ascii="Times New Roman" w:hAnsi="Times New Roman" w:cs="Times New Roman"/>
        </w:rPr>
        <w:t xml:space="preserve"> </w:t>
      </w:r>
      <w:r w:rsidR="00611BF2" w:rsidRPr="2F201E34">
        <w:rPr>
          <w:rFonts w:ascii="Times New Roman" w:hAnsi="Times New Roman" w:cs="Times New Roman"/>
        </w:rPr>
        <w:t xml:space="preserve"> </w:t>
      </w:r>
      <w:r w:rsidR="00F405C7" w:rsidRPr="2F201E34">
        <w:rPr>
          <w:rFonts w:ascii="Times New Roman" w:hAnsi="Times New Roman" w:cs="Times New Roman"/>
        </w:rPr>
        <w:t>“...</w:t>
      </w:r>
      <w:r w:rsidR="00611BF2" w:rsidRPr="2F201E34">
        <w:rPr>
          <w:rFonts w:ascii="Times New Roman" w:hAnsi="Times New Roman" w:cs="Times New Roman"/>
          <w:i/>
          <w:iCs/>
        </w:rPr>
        <w:t>what</w:t>
      </w:r>
      <w:r w:rsidR="00E032E8" w:rsidRPr="2F201E34">
        <w:rPr>
          <w:rFonts w:ascii="Times New Roman" w:hAnsi="Times New Roman" w:cs="Times New Roman"/>
          <w:i/>
          <w:iCs/>
        </w:rPr>
        <w:t xml:space="preserve"> </w:t>
      </w:r>
      <w:r w:rsidR="0032198A" w:rsidRPr="2F201E34">
        <w:rPr>
          <w:rFonts w:ascii="Times New Roman" w:hAnsi="Times New Roman" w:cs="Times New Roman"/>
          <w:i/>
          <w:iCs/>
        </w:rPr>
        <w:t>are the</w:t>
      </w:r>
      <w:r w:rsidR="00337C5E" w:rsidRPr="2F201E34">
        <w:rPr>
          <w:rFonts w:ascii="Times New Roman" w:hAnsi="Times New Roman" w:cs="Times New Roman"/>
          <w:i/>
          <w:iCs/>
        </w:rPr>
        <w:t xml:space="preserve"> legal rule(s) that apply to the issue(s)</w:t>
      </w:r>
      <w:r w:rsidR="0032198A" w:rsidRPr="2F201E34">
        <w:rPr>
          <w:rFonts w:ascii="Times New Roman" w:hAnsi="Times New Roman" w:cs="Times New Roman"/>
          <w:i/>
          <w:iCs/>
        </w:rPr>
        <w:t>?</w:t>
      </w:r>
      <w:r w:rsidR="00F405C7" w:rsidRPr="2F201E34">
        <w:rPr>
          <w:rFonts w:ascii="Times New Roman" w:hAnsi="Times New Roman" w:cs="Times New Roman"/>
          <w:i/>
          <w:iCs/>
        </w:rPr>
        <w:t>”</w:t>
      </w:r>
      <w:r w:rsidR="00F405C7" w:rsidRPr="2F201E34">
        <w:rPr>
          <w:rFonts w:ascii="Times New Roman" w:hAnsi="Times New Roman" w:cs="Times New Roman"/>
        </w:rPr>
        <w:t xml:space="preserve"> </w:t>
      </w:r>
      <w:r w:rsidR="00E032E8" w:rsidRPr="2F201E34">
        <w:rPr>
          <w:rFonts w:ascii="Times New Roman" w:hAnsi="Times New Roman" w:cs="Times New Roman"/>
        </w:rPr>
        <w:t>.</w:t>
      </w:r>
      <w:r w:rsidR="00F405C7" w:rsidRPr="2F201E34">
        <w:rPr>
          <w:rFonts w:ascii="Times New Roman" w:hAnsi="Times New Roman" w:cs="Times New Roman"/>
        </w:rPr>
        <w:t>.</w:t>
      </w:r>
      <w:r w:rsidR="00E032E8" w:rsidRPr="2F201E34">
        <w:rPr>
          <w:rFonts w:ascii="Times New Roman" w:hAnsi="Times New Roman" w:cs="Times New Roman"/>
        </w:rPr>
        <w:t>. The acts, cases, regulations,</w:t>
      </w:r>
      <w:r w:rsidR="003D66C1" w:rsidRPr="2F201E34">
        <w:rPr>
          <w:rFonts w:ascii="Times New Roman" w:hAnsi="Times New Roman" w:cs="Times New Roman"/>
        </w:rPr>
        <w:t xml:space="preserve"> </w:t>
      </w:r>
      <w:r w:rsidR="00F405C7" w:rsidRPr="2F201E34">
        <w:rPr>
          <w:rFonts w:ascii="Times New Roman" w:hAnsi="Times New Roman" w:cs="Times New Roman"/>
        </w:rPr>
        <w:t xml:space="preserve">and </w:t>
      </w:r>
      <w:r w:rsidR="003D66C1" w:rsidRPr="2F201E34">
        <w:rPr>
          <w:rFonts w:ascii="Times New Roman" w:hAnsi="Times New Roman" w:cs="Times New Roman"/>
        </w:rPr>
        <w:t>if you fail to find support</w:t>
      </w:r>
      <w:r w:rsidR="004645A6" w:rsidRPr="2F201E34">
        <w:rPr>
          <w:rFonts w:ascii="Times New Roman" w:hAnsi="Times New Roman" w:cs="Times New Roman"/>
        </w:rPr>
        <w:t xml:space="preserve"> </w:t>
      </w:r>
      <w:r w:rsidR="00F405C7" w:rsidRPr="2F201E34">
        <w:rPr>
          <w:rFonts w:ascii="Times New Roman" w:hAnsi="Times New Roman" w:cs="Times New Roman"/>
        </w:rPr>
        <w:t>for y</w:t>
      </w:r>
      <w:r w:rsidR="004645A6" w:rsidRPr="2F201E34">
        <w:rPr>
          <w:rFonts w:ascii="Times New Roman" w:hAnsi="Times New Roman" w:cs="Times New Roman"/>
        </w:rPr>
        <w:t>our opinions</w:t>
      </w:r>
      <w:r w:rsidR="006F2D71" w:rsidRPr="2F201E34">
        <w:rPr>
          <w:rFonts w:ascii="Times New Roman" w:hAnsi="Times New Roman" w:cs="Times New Roman"/>
        </w:rPr>
        <w:t xml:space="preserve">, then </w:t>
      </w:r>
      <w:r w:rsidR="003D66C1" w:rsidRPr="2F201E34">
        <w:rPr>
          <w:rFonts w:ascii="Times New Roman" w:hAnsi="Times New Roman" w:cs="Times New Roman"/>
        </w:rPr>
        <w:t>refer</w:t>
      </w:r>
      <w:r w:rsidR="00F405C7" w:rsidRPr="2F201E34">
        <w:rPr>
          <w:rFonts w:ascii="Times New Roman" w:hAnsi="Times New Roman" w:cs="Times New Roman"/>
        </w:rPr>
        <w:t>/cite</w:t>
      </w:r>
      <w:r w:rsidR="003D66C1" w:rsidRPr="2F201E34">
        <w:rPr>
          <w:rFonts w:ascii="Times New Roman" w:hAnsi="Times New Roman" w:cs="Times New Roman"/>
        </w:rPr>
        <w:t xml:space="preserve"> to your </w:t>
      </w:r>
      <w:r w:rsidR="006F2D71" w:rsidRPr="2F201E34">
        <w:rPr>
          <w:rFonts w:ascii="Times New Roman" w:hAnsi="Times New Roman" w:cs="Times New Roman"/>
        </w:rPr>
        <w:t xml:space="preserve">course </w:t>
      </w:r>
      <w:r w:rsidR="003D66C1" w:rsidRPr="2F201E34">
        <w:rPr>
          <w:rFonts w:ascii="Times New Roman" w:hAnsi="Times New Roman" w:cs="Times New Roman"/>
        </w:rPr>
        <w:t xml:space="preserve">text. </w:t>
      </w:r>
    </w:p>
    <w:p w14:paraId="004EFFF4" w14:textId="18371CF7" w:rsidR="004D47B8" w:rsidRPr="00534942" w:rsidRDefault="004D47B8" w:rsidP="00337C5E">
      <w:p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</w:rPr>
        <w:t xml:space="preserve">Need evidence to support your opinions—without the evidence/ law </w:t>
      </w:r>
      <w:r w:rsidR="00F405C7">
        <w:rPr>
          <w:rFonts w:ascii="Times New Roman" w:hAnsi="Times New Roman" w:cs="Times New Roman"/>
        </w:rPr>
        <w:t>y</w:t>
      </w:r>
      <w:r w:rsidR="003B7C5A" w:rsidRPr="00534942">
        <w:rPr>
          <w:rFonts w:ascii="Times New Roman" w:hAnsi="Times New Roman" w:cs="Times New Roman"/>
        </w:rPr>
        <w:t>our discussions are just opinions</w:t>
      </w:r>
      <w:r w:rsidR="00922B9B" w:rsidRPr="00534942">
        <w:rPr>
          <w:rFonts w:ascii="Times New Roman" w:hAnsi="Times New Roman" w:cs="Times New Roman"/>
        </w:rPr>
        <w:t xml:space="preserve"> and will not </w:t>
      </w:r>
      <w:r w:rsidR="00F405C7">
        <w:rPr>
          <w:rFonts w:ascii="Times New Roman" w:hAnsi="Times New Roman" w:cs="Times New Roman"/>
        </w:rPr>
        <w:t>receive</w:t>
      </w:r>
      <w:r w:rsidR="00922B9B" w:rsidRPr="00534942">
        <w:rPr>
          <w:rFonts w:ascii="Times New Roman" w:hAnsi="Times New Roman" w:cs="Times New Roman"/>
        </w:rPr>
        <w:t xml:space="preserve"> full marks!</w:t>
      </w:r>
    </w:p>
    <w:p w14:paraId="202863A8" w14:textId="30128A45" w:rsidR="00337C5E" w:rsidRPr="00534942" w:rsidRDefault="00337C5E" w:rsidP="00337C5E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 xml:space="preserve"> </w:t>
      </w:r>
      <w:r w:rsidR="006F2D71" w:rsidRPr="2F201E34">
        <w:rPr>
          <w:rFonts w:ascii="Times New Roman" w:hAnsi="Times New Roman" w:cs="Times New Roman"/>
        </w:rPr>
        <w:t>ID</w:t>
      </w:r>
      <w:r w:rsidRPr="2F201E34">
        <w:rPr>
          <w:rFonts w:ascii="Times New Roman" w:hAnsi="Times New Roman" w:cs="Times New Roman"/>
        </w:rPr>
        <w:t xml:space="preserve"> </w:t>
      </w:r>
      <w:r w:rsidR="00F405C7" w:rsidRPr="2F201E34">
        <w:rPr>
          <w:rFonts w:ascii="Times New Roman" w:hAnsi="Times New Roman" w:cs="Times New Roman"/>
        </w:rPr>
        <w:t>“</w:t>
      </w:r>
      <w:r w:rsidR="00922B9B" w:rsidRPr="2F201E34">
        <w:rPr>
          <w:rFonts w:ascii="Times New Roman" w:hAnsi="Times New Roman" w:cs="Times New Roman"/>
        </w:rPr>
        <w:t>Law</w:t>
      </w:r>
      <w:r w:rsidR="00F405C7" w:rsidRPr="2F201E34">
        <w:rPr>
          <w:rFonts w:ascii="Times New Roman" w:hAnsi="Times New Roman" w:cs="Times New Roman"/>
        </w:rPr>
        <w:t>”</w:t>
      </w:r>
      <w:r w:rsidR="00922B9B" w:rsidRPr="2F201E34">
        <w:rPr>
          <w:rFonts w:ascii="Times New Roman" w:hAnsi="Times New Roman" w:cs="Times New Roman"/>
        </w:rPr>
        <w:t xml:space="preserve"> </w:t>
      </w:r>
      <w:r w:rsidRPr="2F201E34">
        <w:rPr>
          <w:rFonts w:ascii="Times New Roman" w:hAnsi="Times New Roman" w:cs="Times New Roman"/>
        </w:rPr>
        <w:t xml:space="preserve">in </w:t>
      </w:r>
      <w:r w:rsidR="3DA7FDB7" w:rsidRPr="2F201E34">
        <w:rPr>
          <w:rFonts w:ascii="Times New Roman" w:hAnsi="Times New Roman" w:cs="Times New Roman"/>
        </w:rPr>
        <w:t>bullet</w:t>
      </w:r>
      <w:r w:rsidRPr="2F201E34">
        <w:rPr>
          <w:rFonts w:ascii="Times New Roman" w:hAnsi="Times New Roman" w:cs="Times New Roman"/>
        </w:rPr>
        <w:t xml:space="preserve"> format, without analysis. Citations </w:t>
      </w:r>
      <w:r w:rsidR="008D6177" w:rsidRPr="2F201E34">
        <w:rPr>
          <w:rFonts w:ascii="Times New Roman" w:hAnsi="Times New Roman" w:cs="Times New Roman"/>
        </w:rPr>
        <w:t xml:space="preserve">to </w:t>
      </w:r>
      <w:r w:rsidR="00E462FD" w:rsidRPr="2F201E34">
        <w:rPr>
          <w:rFonts w:ascii="Times New Roman" w:hAnsi="Times New Roman" w:cs="Times New Roman"/>
        </w:rPr>
        <w:t xml:space="preserve">be </w:t>
      </w:r>
      <w:r w:rsidR="2DD598B9" w:rsidRPr="2F201E34">
        <w:rPr>
          <w:rFonts w:ascii="Times New Roman" w:hAnsi="Times New Roman" w:cs="Times New Roman"/>
        </w:rPr>
        <w:t>provided.</w:t>
      </w:r>
      <w:r w:rsidRPr="2F201E34">
        <w:rPr>
          <w:rFonts w:ascii="Times New Roman" w:hAnsi="Times New Roman" w:cs="Times New Roman"/>
        </w:rPr>
        <w:t xml:space="preserve"> </w:t>
      </w:r>
    </w:p>
    <w:p w14:paraId="085660B7" w14:textId="51974374" w:rsidR="00337C5E" w:rsidRPr="00534942" w:rsidRDefault="008D6177" w:rsidP="00337C5E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534942">
        <w:rPr>
          <w:rFonts w:ascii="Times New Roman" w:hAnsi="Times New Roman" w:cs="Times New Roman"/>
          <w:color w:val="auto"/>
          <w:sz w:val="24"/>
          <w:szCs w:val="24"/>
        </w:rPr>
        <w:t>For Example:</w:t>
      </w:r>
    </w:p>
    <w:p w14:paraId="372E7216" w14:textId="77777777" w:rsidR="00F56BC2" w:rsidRPr="00534942" w:rsidRDefault="00F56BC2" w:rsidP="00F56BC2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534942">
        <w:rPr>
          <w:rFonts w:ascii="Times New Roman" w:hAnsi="Times New Roman" w:cs="Times New Roman"/>
          <w:color w:val="auto"/>
          <w:sz w:val="24"/>
          <w:szCs w:val="24"/>
          <w:u w:val="single"/>
        </w:rPr>
        <w:t>Legislation</w:t>
      </w:r>
    </w:p>
    <w:p w14:paraId="0BDB8AE4" w14:textId="77777777" w:rsidR="00F56BC2" w:rsidRPr="00534942" w:rsidRDefault="00F56BC2" w:rsidP="00F56BC2">
      <w:p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  <w:i/>
        </w:rPr>
        <w:t>Supreme Court Civil Rules</w:t>
      </w:r>
      <w:r w:rsidRPr="00534942">
        <w:rPr>
          <w:rFonts w:ascii="Times New Roman" w:hAnsi="Times New Roman" w:cs="Times New Roman"/>
        </w:rPr>
        <w:t>, BC REG 168/2009</w:t>
      </w:r>
    </w:p>
    <w:p w14:paraId="006BF897" w14:textId="77777777" w:rsidR="00F56BC2" w:rsidRPr="00534942" w:rsidRDefault="00F56BC2" w:rsidP="00F56BC2">
      <w:p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  <w:i/>
        </w:rPr>
        <w:t>Sale of Goods Act</w:t>
      </w:r>
      <w:r w:rsidRPr="00534942">
        <w:rPr>
          <w:rFonts w:ascii="Times New Roman" w:hAnsi="Times New Roman" w:cs="Times New Roman"/>
        </w:rPr>
        <w:t xml:space="preserve">, RSBC 1996, c 410 and the </w:t>
      </w:r>
      <w:r w:rsidRPr="00534942">
        <w:rPr>
          <w:rFonts w:ascii="Times New Roman" w:hAnsi="Times New Roman" w:cs="Times New Roman"/>
          <w:i/>
        </w:rPr>
        <w:t>Occupiers Liability Act</w:t>
      </w:r>
    </w:p>
    <w:p w14:paraId="492C6F54" w14:textId="3D8740BB" w:rsidR="00F56BC2" w:rsidRPr="00534942" w:rsidRDefault="58067092" w:rsidP="00F56BC2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>Etc...</w:t>
      </w:r>
    </w:p>
    <w:p w14:paraId="48B7C561" w14:textId="77777777" w:rsidR="00F56BC2" w:rsidRPr="00534942" w:rsidRDefault="00F56BC2" w:rsidP="00F56BC2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534942">
        <w:rPr>
          <w:rFonts w:ascii="Times New Roman" w:hAnsi="Times New Roman" w:cs="Times New Roman"/>
          <w:color w:val="auto"/>
          <w:sz w:val="24"/>
          <w:szCs w:val="24"/>
          <w:u w:val="single"/>
        </w:rPr>
        <w:t>Relevant Precedents that Guide Reasoning</w:t>
      </w:r>
    </w:p>
    <w:p w14:paraId="4D1BF3B4" w14:textId="77777777" w:rsidR="00F56BC2" w:rsidRPr="00534942" w:rsidRDefault="00F56BC2" w:rsidP="00F56BC2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</w:rPr>
        <w:t>Contractual Agreement</w:t>
      </w:r>
    </w:p>
    <w:p w14:paraId="44611596" w14:textId="77777777" w:rsidR="00F56BC2" w:rsidRPr="00534942" w:rsidRDefault="00F56BC2" w:rsidP="00F56BC2">
      <w:pPr>
        <w:pStyle w:val="ListParagraph"/>
        <w:numPr>
          <w:ilvl w:val="1"/>
          <w:numId w:val="2"/>
        </w:numPr>
        <w:spacing w:line="259" w:lineRule="auto"/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  <w:i/>
          <w:iCs/>
        </w:rPr>
        <w:t xml:space="preserve">Clifford v Flores et al. </w:t>
      </w:r>
      <w:r w:rsidRPr="00534942">
        <w:rPr>
          <w:rFonts w:ascii="Times New Roman" w:hAnsi="Times New Roman" w:cs="Times New Roman"/>
        </w:rPr>
        <w:t>(2004)</w:t>
      </w:r>
    </w:p>
    <w:p w14:paraId="70F67908" w14:textId="1FF1CEAF" w:rsidR="0095610C" w:rsidRPr="00534942" w:rsidRDefault="1408E9EC" w:rsidP="003D5625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>Etc...</w:t>
      </w:r>
    </w:p>
    <w:p w14:paraId="04C5547A" w14:textId="039008AB" w:rsidR="004C1BA9" w:rsidRPr="00534942" w:rsidRDefault="003D5625" w:rsidP="003D5625">
      <w:pPr>
        <w:rPr>
          <w:rFonts w:ascii="Times New Roman" w:hAnsi="Times New Roman" w:cs="Times New Roman"/>
          <w:b/>
          <w:bCs/>
          <w:i/>
          <w:iCs/>
        </w:rPr>
      </w:pPr>
      <w:r w:rsidRPr="00534942">
        <w:rPr>
          <w:rFonts w:ascii="Times New Roman" w:hAnsi="Times New Roman" w:cs="Times New Roman"/>
          <w:b/>
          <w:bCs/>
        </w:rPr>
        <w:t xml:space="preserve">The question then becomes </w:t>
      </w:r>
      <w:r w:rsidR="00E462FD">
        <w:rPr>
          <w:rFonts w:ascii="Times New Roman" w:hAnsi="Times New Roman" w:cs="Times New Roman"/>
          <w:b/>
          <w:bCs/>
        </w:rPr>
        <w:t>… “</w:t>
      </w:r>
      <w:r w:rsidRPr="00E462FD">
        <w:rPr>
          <w:rFonts w:ascii="Times New Roman" w:hAnsi="Times New Roman" w:cs="Times New Roman"/>
          <w:b/>
          <w:bCs/>
          <w:i/>
          <w:iCs/>
        </w:rPr>
        <w:t xml:space="preserve">where can I </w:t>
      </w:r>
      <w:r w:rsidR="009812AE" w:rsidRPr="00E462FD">
        <w:rPr>
          <w:rFonts w:ascii="Times New Roman" w:hAnsi="Times New Roman" w:cs="Times New Roman"/>
          <w:b/>
          <w:bCs/>
          <w:i/>
          <w:iCs/>
        </w:rPr>
        <w:t>“</w:t>
      </w:r>
      <w:r w:rsidRPr="00E462FD">
        <w:rPr>
          <w:rFonts w:ascii="Times New Roman" w:hAnsi="Times New Roman" w:cs="Times New Roman"/>
          <w:b/>
          <w:bCs/>
          <w:i/>
          <w:iCs/>
        </w:rPr>
        <w:t>research</w:t>
      </w:r>
      <w:r w:rsidR="009812AE" w:rsidRPr="00534942">
        <w:rPr>
          <w:rFonts w:ascii="Times New Roman" w:hAnsi="Times New Roman" w:cs="Times New Roman"/>
          <w:b/>
          <w:bCs/>
        </w:rPr>
        <w:t>”</w:t>
      </w:r>
      <w:r w:rsidR="004C1BA9" w:rsidRPr="00534942">
        <w:rPr>
          <w:rFonts w:ascii="Times New Roman" w:hAnsi="Times New Roman" w:cs="Times New Roman"/>
          <w:b/>
          <w:bCs/>
        </w:rPr>
        <w:t>?</w:t>
      </w:r>
      <w:r w:rsidR="00E462FD">
        <w:rPr>
          <w:rFonts w:ascii="Times New Roman" w:hAnsi="Times New Roman" w:cs="Times New Roman"/>
          <w:b/>
          <w:bCs/>
        </w:rPr>
        <w:t>”</w:t>
      </w:r>
    </w:p>
    <w:p w14:paraId="4DF9148D" w14:textId="22DE6C43" w:rsidR="00A32D4C" w:rsidRDefault="003D5625" w:rsidP="003D5625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 xml:space="preserve">I have </w:t>
      </w:r>
      <w:r w:rsidR="009812AE" w:rsidRPr="2F201E34">
        <w:rPr>
          <w:rFonts w:ascii="Times New Roman" w:hAnsi="Times New Roman" w:cs="Times New Roman"/>
        </w:rPr>
        <w:t>uploaded</w:t>
      </w:r>
      <w:r w:rsidRPr="2F201E34">
        <w:rPr>
          <w:rFonts w:ascii="Times New Roman" w:hAnsi="Times New Roman" w:cs="Times New Roman"/>
        </w:rPr>
        <w:t xml:space="preserve"> some </w:t>
      </w:r>
      <w:r w:rsidR="007733F2" w:rsidRPr="2F201E34">
        <w:rPr>
          <w:rFonts w:ascii="Times New Roman" w:hAnsi="Times New Roman" w:cs="Times New Roman"/>
        </w:rPr>
        <w:t>“</w:t>
      </w:r>
      <w:r w:rsidRPr="2F201E34">
        <w:rPr>
          <w:rFonts w:ascii="Times New Roman" w:hAnsi="Times New Roman" w:cs="Times New Roman"/>
        </w:rPr>
        <w:t>rough notes</w:t>
      </w:r>
      <w:r w:rsidR="007733F2" w:rsidRPr="2F201E34">
        <w:rPr>
          <w:rFonts w:ascii="Times New Roman" w:hAnsi="Times New Roman" w:cs="Times New Roman"/>
        </w:rPr>
        <w:t>”</w:t>
      </w:r>
      <w:r w:rsidR="00A32D4C" w:rsidRPr="2F201E34">
        <w:rPr>
          <w:rFonts w:ascii="Times New Roman" w:hAnsi="Times New Roman" w:cs="Times New Roman"/>
        </w:rPr>
        <w:t xml:space="preserve"> </w:t>
      </w:r>
      <w:r w:rsidR="0000525C" w:rsidRPr="2F201E34">
        <w:rPr>
          <w:rFonts w:ascii="Times New Roman" w:hAnsi="Times New Roman" w:cs="Times New Roman"/>
        </w:rPr>
        <w:t xml:space="preserve">I believe </w:t>
      </w:r>
      <w:r w:rsidR="00A32D4C" w:rsidRPr="2F201E34">
        <w:rPr>
          <w:rFonts w:ascii="Times New Roman" w:hAnsi="Times New Roman" w:cs="Times New Roman"/>
        </w:rPr>
        <w:t>will help you get underway – “</w:t>
      </w:r>
      <w:r w:rsidR="510FC837" w:rsidRPr="2F201E34">
        <w:rPr>
          <w:rFonts w:ascii="Times New Roman" w:hAnsi="Times New Roman" w:cs="Times New Roman"/>
          <w:b/>
          <w:bCs/>
        </w:rPr>
        <w:t xml:space="preserve">Legal </w:t>
      </w:r>
      <w:r w:rsidR="00A32D4C" w:rsidRPr="2F201E34">
        <w:rPr>
          <w:rFonts w:ascii="Times New Roman" w:hAnsi="Times New Roman" w:cs="Times New Roman"/>
          <w:b/>
          <w:bCs/>
        </w:rPr>
        <w:t>Research Links</w:t>
      </w:r>
      <w:r w:rsidR="00A32D4C" w:rsidRPr="2F201E34">
        <w:rPr>
          <w:rFonts w:ascii="Times New Roman" w:hAnsi="Times New Roman" w:cs="Times New Roman"/>
        </w:rPr>
        <w:t>”</w:t>
      </w:r>
    </w:p>
    <w:p w14:paraId="57F646B2" w14:textId="7527BF4F" w:rsidR="00ED019B" w:rsidRPr="00534942" w:rsidRDefault="003D5625" w:rsidP="003D5625">
      <w:p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</w:rPr>
        <w:t xml:space="preserve">I have found </w:t>
      </w:r>
      <w:r w:rsidR="0017268F">
        <w:rPr>
          <w:rFonts w:ascii="Times New Roman" w:hAnsi="Times New Roman" w:cs="Times New Roman"/>
        </w:rPr>
        <w:t xml:space="preserve">Google </w:t>
      </w:r>
      <w:r w:rsidRPr="00534942">
        <w:rPr>
          <w:rFonts w:ascii="Times New Roman" w:hAnsi="Times New Roman" w:cs="Times New Roman"/>
        </w:rPr>
        <w:t xml:space="preserve">helpful. </w:t>
      </w:r>
    </w:p>
    <w:p w14:paraId="5B2F9B4A" w14:textId="162AB463" w:rsidR="003D5625" w:rsidRPr="00534942" w:rsidRDefault="00E272DD" w:rsidP="003D5625">
      <w:p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</w:rPr>
        <w:t xml:space="preserve">A Negligence issue? </w:t>
      </w:r>
      <w:r w:rsidR="00ED019B" w:rsidRPr="00534942">
        <w:rPr>
          <w:rFonts w:ascii="Times New Roman" w:hAnsi="Times New Roman" w:cs="Times New Roman"/>
        </w:rPr>
        <w:t>Take</w:t>
      </w:r>
      <w:r w:rsidR="003D5625" w:rsidRPr="00534942">
        <w:rPr>
          <w:rFonts w:ascii="Times New Roman" w:hAnsi="Times New Roman" w:cs="Times New Roman"/>
        </w:rPr>
        <w:t xml:space="preserve"> a moment </w:t>
      </w:r>
      <w:r w:rsidR="00424E30" w:rsidRPr="00534942">
        <w:rPr>
          <w:rFonts w:ascii="Times New Roman" w:hAnsi="Times New Roman" w:cs="Times New Roman"/>
        </w:rPr>
        <w:t xml:space="preserve">and </w:t>
      </w:r>
      <w:r w:rsidR="003D5625" w:rsidRPr="00534942">
        <w:rPr>
          <w:rFonts w:ascii="Times New Roman" w:hAnsi="Times New Roman" w:cs="Times New Roman"/>
        </w:rPr>
        <w:t>access Google</w:t>
      </w:r>
      <w:r w:rsidR="00424E30" w:rsidRPr="00534942">
        <w:rPr>
          <w:rFonts w:ascii="Times New Roman" w:hAnsi="Times New Roman" w:cs="Times New Roman"/>
        </w:rPr>
        <w:t>.</w:t>
      </w:r>
      <w:r w:rsidR="003D5625" w:rsidRPr="00534942">
        <w:rPr>
          <w:rFonts w:ascii="Times New Roman" w:hAnsi="Times New Roman" w:cs="Times New Roman"/>
        </w:rPr>
        <w:t xml:space="preserve"> </w:t>
      </w:r>
      <w:r w:rsidR="00424E30" w:rsidRPr="00534942">
        <w:rPr>
          <w:rFonts w:ascii="Times New Roman" w:hAnsi="Times New Roman" w:cs="Times New Roman"/>
        </w:rPr>
        <w:t>Enter</w:t>
      </w:r>
      <w:r w:rsidR="003D5625" w:rsidRPr="00534942">
        <w:rPr>
          <w:rFonts w:ascii="Times New Roman" w:hAnsi="Times New Roman" w:cs="Times New Roman"/>
        </w:rPr>
        <w:t xml:space="preserve"> in the word </w:t>
      </w:r>
      <w:r w:rsidR="003D5625" w:rsidRPr="00534942">
        <w:rPr>
          <w:rFonts w:ascii="Times New Roman" w:hAnsi="Times New Roman" w:cs="Times New Roman"/>
          <w:b/>
          <w:bCs/>
          <w:i/>
          <w:iCs/>
        </w:rPr>
        <w:t>negligence cases</w:t>
      </w:r>
      <w:r w:rsidR="003D5625" w:rsidRPr="00534942">
        <w:rPr>
          <w:rFonts w:ascii="Times New Roman" w:hAnsi="Times New Roman" w:cs="Times New Roman"/>
        </w:rPr>
        <w:t xml:space="preserve"> </w:t>
      </w:r>
      <w:r w:rsidR="00844B2B" w:rsidRPr="00534942">
        <w:rPr>
          <w:rFonts w:ascii="Times New Roman" w:hAnsi="Times New Roman" w:cs="Times New Roman"/>
        </w:rPr>
        <w:t xml:space="preserve">… </w:t>
      </w:r>
      <w:r w:rsidR="003D5625" w:rsidRPr="00534942">
        <w:rPr>
          <w:rFonts w:ascii="Times New Roman" w:hAnsi="Times New Roman" w:cs="Times New Roman"/>
        </w:rPr>
        <w:t xml:space="preserve"> you’ll find suitable </w:t>
      </w:r>
      <w:r w:rsidR="0017268F">
        <w:rPr>
          <w:rFonts w:ascii="Times New Roman" w:hAnsi="Times New Roman" w:cs="Times New Roman"/>
        </w:rPr>
        <w:t>“</w:t>
      </w:r>
      <w:r w:rsidR="00844B2B" w:rsidRPr="00534942">
        <w:rPr>
          <w:rFonts w:ascii="Times New Roman" w:hAnsi="Times New Roman" w:cs="Times New Roman"/>
        </w:rPr>
        <w:t>Law</w:t>
      </w:r>
      <w:r w:rsidR="0017268F">
        <w:rPr>
          <w:rFonts w:ascii="Times New Roman" w:hAnsi="Times New Roman" w:cs="Times New Roman"/>
        </w:rPr>
        <w:t>”</w:t>
      </w:r>
      <w:r w:rsidR="003D5625" w:rsidRPr="00534942">
        <w:rPr>
          <w:rFonts w:ascii="Times New Roman" w:hAnsi="Times New Roman" w:cs="Times New Roman"/>
        </w:rPr>
        <w:t xml:space="preserve"> for your position.</w:t>
      </w:r>
    </w:p>
    <w:p w14:paraId="2CD1CBBC" w14:textId="48A5F9DC" w:rsidR="003D5625" w:rsidRPr="00534942" w:rsidRDefault="00F23231" w:rsidP="003D5625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 xml:space="preserve">This is </w:t>
      </w:r>
      <w:r w:rsidR="00DD7F34" w:rsidRPr="2F201E34">
        <w:rPr>
          <w:rFonts w:ascii="Times New Roman" w:hAnsi="Times New Roman" w:cs="Times New Roman"/>
        </w:rPr>
        <w:t xml:space="preserve">only </w:t>
      </w:r>
      <w:r w:rsidR="003D5625" w:rsidRPr="2F201E34">
        <w:rPr>
          <w:rFonts w:ascii="Times New Roman" w:hAnsi="Times New Roman" w:cs="Times New Roman"/>
        </w:rPr>
        <w:t xml:space="preserve">a supplement to the </w:t>
      </w:r>
      <w:r w:rsidR="00E272DD" w:rsidRPr="2F201E34">
        <w:rPr>
          <w:rFonts w:ascii="Times New Roman" w:hAnsi="Times New Roman" w:cs="Times New Roman"/>
        </w:rPr>
        <w:t xml:space="preserve">materials </w:t>
      </w:r>
      <w:r w:rsidR="003D5625" w:rsidRPr="2F201E34">
        <w:rPr>
          <w:rFonts w:ascii="Times New Roman" w:hAnsi="Times New Roman" w:cs="Times New Roman"/>
        </w:rPr>
        <w:t xml:space="preserve">on our course </w:t>
      </w:r>
      <w:r w:rsidR="002F55D2" w:rsidRPr="2F201E34">
        <w:rPr>
          <w:rFonts w:ascii="Times New Roman" w:hAnsi="Times New Roman" w:cs="Times New Roman"/>
        </w:rPr>
        <w:t xml:space="preserve">site </w:t>
      </w:r>
      <w:r w:rsidRPr="2F201E34">
        <w:rPr>
          <w:rFonts w:ascii="Times New Roman" w:hAnsi="Times New Roman" w:cs="Times New Roman"/>
        </w:rPr>
        <w:t>(</w:t>
      </w:r>
      <w:r w:rsidR="003D5625" w:rsidRPr="2F201E34">
        <w:rPr>
          <w:rFonts w:ascii="Times New Roman" w:hAnsi="Times New Roman" w:cs="Times New Roman"/>
        </w:rPr>
        <w:t xml:space="preserve">BC laws </w:t>
      </w:r>
      <w:r w:rsidR="31B77218" w:rsidRPr="2F201E34">
        <w:rPr>
          <w:rFonts w:ascii="Times New Roman" w:hAnsi="Times New Roman" w:cs="Times New Roman"/>
        </w:rPr>
        <w:t>etc.) …</w:t>
      </w:r>
      <w:r w:rsidR="0099249A" w:rsidRPr="2F201E34">
        <w:rPr>
          <w:rFonts w:ascii="Times New Roman" w:hAnsi="Times New Roman" w:cs="Times New Roman"/>
        </w:rPr>
        <w:t xml:space="preserve"> </w:t>
      </w:r>
      <w:proofErr w:type="gramStart"/>
      <w:r w:rsidR="0099249A" w:rsidRPr="2F201E34">
        <w:rPr>
          <w:rFonts w:ascii="Times New Roman" w:hAnsi="Times New Roman" w:cs="Times New Roman"/>
        </w:rPr>
        <w:t>If if</w:t>
      </w:r>
      <w:proofErr w:type="gramEnd"/>
      <w:r w:rsidR="0099249A" w:rsidRPr="2F201E34">
        <w:rPr>
          <w:rFonts w:ascii="Times New Roman" w:hAnsi="Times New Roman" w:cs="Times New Roman"/>
        </w:rPr>
        <w:t xml:space="preserve"> you have time and interest</w:t>
      </w:r>
    </w:p>
    <w:p w14:paraId="28B49C7E" w14:textId="0C3C5C85" w:rsidR="0099249A" w:rsidRPr="001F3238" w:rsidRDefault="003D5625" w:rsidP="003D5625">
      <w:p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</w:rPr>
        <w:t>It is not difficult.</w:t>
      </w:r>
    </w:p>
    <w:p w14:paraId="4A68C129" w14:textId="30CFA333" w:rsidR="002F55D2" w:rsidRPr="00534942" w:rsidRDefault="003D5625" w:rsidP="003D5625">
      <w:p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  <w:b/>
          <w:bCs/>
        </w:rPr>
        <w:t>A</w:t>
      </w:r>
      <w:r w:rsidRPr="00534942">
        <w:rPr>
          <w:rFonts w:ascii="Times New Roman" w:hAnsi="Times New Roman" w:cs="Times New Roman"/>
        </w:rPr>
        <w:t> </w:t>
      </w:r>
      <w:r w:rsidRPr="00534942">
        <w:rPr>
          <w:rFonts w:ascii="Times New Roman" w:hAnsi="Times New Roman" w:cs="Times New Roman"/>
          <w:b/>
          <w:bCs/>
        </w:rPr>
        <w:t>(Critical ANALYSIS)</w:t>
      </w:r>
      <w:r w:rsidRPr="00534942">
        <w:rPr>
          <w:rFonts w:ascii="Times New Roman" w:hAnsi="Times New Roman" w:cs="Times New Roman"/>
        </w:rPr>
        <w:t> </w:t>
      </w:r>
    </w:p>
    <w:p w14:paraId="0FE7DC0D" w14:textId="77777777" w:rsidR="00E01596" w:rsidRPr="00534942" w:rsidRDefault="003D5625" w:rsidP="003D5625">
      <w:pPr>
        <w:rPr>
          <w:rFonts w:ascii="Times New Roman" w:hAnsi="Times New Roman" w:cs="Times New Roman"/>
        </w:rPr>
      </w:pPr>
      <w:r w:rsidRPr="0099249A">
        <w:rPr>
          <w:rFonts w:ascii="Times New Roman" w:hAnsi="Times New Roman" w:cs="Times New Roman"/>
        </w:rPr>
        <w:t>Apply reflective thought and critical analysis</w:t>
      </w:r>
      <w:r w:rsidRPr="00534942">
        <w:rPr>
          <w:rFonts w:ascii="Times New Roman" w:hAnsi="Times New Roman" w:cs="Times New Roman"/>
        </w:rPr>
        <w:t> to the facts and the application of the law. (</w:t>
      </w:r>
      <w:r w:rsidRPr="0099249A">
        <w:rPr>
          <w:rFonts w:ascii="Times New Roman" w:hAnsi="Times New Roman" w:cs="Times New Roman"/>
          <w:i/>
          <w:iCs/>
        </w:rPr>
        <w:t>This is where the money is!!!)</w:t>
      </w:r>
      <w:r w:rsidRPr="00534942">
        <w:rPr>
          <w:rFonts w:ascii="Times New Roman" w:hAnsi="Times New Roman" w:cs="Times New Roman"/>
        </w:rPr>
        <w:t xml:space="preserve"> </w:t>
      </w:r>
    </w:p>
    <w:p w14:paraId="587C85BA" w14:textId="7F774725" w:rsidR="003D5625" w:rsidRPr="00534942" w:rsidRDefault="003D5625" w:rsidP="003D5625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>For example, if the tort of negligence was an issue, e.g., “...</w:t>
      </w:r>
      <w:r w:rsidRPr="2F201E34">
        <w:rPr>
          <w:rFonts w:ascii="Times New Roman" w:hAnsi="Times New Roman" w:cs="Times New Roman"/>
          <w:b/>
          <w:bCs/>
          <w:i/>
          <w:iCs/>
        </w:rPr>
        <w:t>whether or not</w:t>
      </w:r>
      <w:r w:rsidRPr="2F201E34">
        <w:rPr>
          <w:rFonts w:ascii="Times New Roman" w:hAnsi="Times New Roman" w:cs="Times New Roman"/>
          <w:i/>
          <w:iCs/>
        </w:rPr>
        <w:t xml:space="preserve"> there was negligence</w:t>
      </w:r>
      <w:r w:rsidRPr="2F201E34">
        <w:rPr>
          <w:rFonts w:ascii="Times New Roman" w:hAnsi="Times New Roman" w:cs="Times New Roman"/>
        </w:rPr>
        <w:t xml:space="preserve">...” </w:t>
      </w:r>
      <w:r w:rsidR="009C42D2" w:rsidRPr="2F201E34">
        <w:rPr>
          <w:rFonts w:ascii="Times New Roman" w:hAnsi="Times New Roman" w:cs="Times New Roman"/>
        </w:rPr>
        <w:t xml:space="preserve">… </w:t>
      </w:r>
      <w:r w:rsidRPr="2F201E34">
        <w:rPr>
          <w:rFonts w:ascii="Times New Roman" w:hAnsi="Times New Roman" w:cs="Times New Roman"/>
        </w:rPr>
        <w:t xml:space="preserve">you would </w:t>
      </w:r>
      <w:r w:rsidR="00FF2905" w:rsidRPr="2F201E34">
        <w:rPr>
          <w:rFonts w:ascii="Times New Roman" w:hAnsi="Times New Roman" w:cs="Times New Roman"/>
        </w:rPr>
        <w:t>provide</w:t>
      </w:r>
      <w:r w:rsidRPr="2F201E34">
        <w:rPr>
          <w:rFonts w:ascii="Times New Roman" w:hAnsi="Times New Roman" w:cs="Times New Roman"/>
        </w:rPr>
        <w:t xml:space="preserve"> a discussion proving or disproving there was 1) a </w:t>
      </w:r>
      <w:r w:rsidRPr="2F201E34">
        <w:rPr>
          <w:rFonts w:ascii="Times New Roman" w:hAnsi="Times New Roman" w:cs="Times New Roman"/>
          <w:b/>
          <w:bCs/>
        </w:rPr>
        <w:t>duty</w:t>
      </w:r>
      <w:r w:rsidRPr="2F201E34">
        <w:rPr>
          <w:rFonts w:ascii="Times New Roman" w:hAnsi="Times New Roman" w:cs="Times New Roman"/>
        </w:rPr>
        <w:t> owed, 2) that a </w:t>
      </w:r>
      <w:r w:rsidRPr="2F201E34">
        <w:rPr>
          <w:rFonts w:ascii="Times New Roman" w:hAnsi="Times New Roman" w:cs="Times New Roman"/>
          <w:b/>
          <w:bCs/>
        </w:rPr>
        <w:t>breach of that duty</w:t>
      </w:r>
      <w:r w:rsidRPr="2F201E34">
        <w:rPr>
          <w:rFonts w:ascii="Times New Roman" w:hAnsi="Times New Roman" w:cs="Times New Roman"/>
        </w:rPr>
        <w:t> took place, 3) and that as a result, </w:t>
      </w:r>
      <w:r w:rsidRPr="2F201E34">
        <w:rPr>
          <w:rFonts w:ascii="Times New Roman" w:hAnsi="Times New Roman" w:cs="Times New Roman"/>
          <w:b/>
          <w:bCs/>
        </w:rPr>
        <w:t>damages flowed – </w:t>
      </w:r>
      <w:r w:rsidRPr="2F201E34">
        <w:rPr>
          <w:rFonts w:ascii="Times New Roman" w:hAnsi="Times New Roman" w:cs="Times New Roman"/>
        </w:rPr>
        <w:t>three essential elements of negligence.</w:t>
      </w:r>
      <w:r w:rsidR="00202695" w:rsidRPr="2F201E34">
        <w:rPr>
          <w:rFonts w:ascii="Times New Roman" w:hAnsi="Times New Roman" w:cs="Times New Roman"/>
        </w:rPr>
        <w:t xml:space="preserve">  Can you find a </w:t>
      </w:r>
      <w:r w:rsidR="11F73470" w:rsidRPr="2F201E34">
        <w:rPr>
          <w:rFonts w:ascii="Times New Roman" w:hAnsi="Times New Roman" w:cs="Times New Roman"/>
        </w:rPr>
        <w:t xml:space="preserve">case.  or </w:t>
      </w:r>
      <w:r w:rsidR="00202695" w:rsidRPr="2F201E34">
        <w:rPr>
          <w:rFonts w:ascii="Times New Roman" w:hAnsi="Times New Roman" w:cs="Times New Roman"/>
        </w:rPr>
        <w:t xml:space="preserve">cases </w:t>
      </w:r>
      <w:r w:rsidR="00543D14" w:rsidRPr="2F201E34">
        <w:rPr>
          <w:rFonts w:ascii="Times New Roman" w:hAnsi="Times New Roman" w:cs="Times New Roman"/>
        </w:rPr>
        <w:t>.</w:t>
      </w:r>
      <w:r w:rsidR="00202695" w:rsidRPr="2F201E34">
        <w:rPr>
          <w:rFonts w:ascii="Times New Roman" w:hAnsi="Times New Roman" w:cs="Times New Roman"/>
        </w:rPr>
        <w:t>.. similar fac</w:t>
      </w:r>
      <w:r w:rsidR="00D50EAC" w:rsidRPr="2F201E34">
        <w:rPr>
          <w:rFonts w:ascii="Times New Roman" w:hAnsi="Times New Roman" w:cs="Times New Roman"/>
        </w:rPr>
        <w:t>t</w:t>
      </w:r>
      <w:r w:rsidR="00202695" w:rsidRPr="2F201E34">
        <w:rPr>
          <w:rFonts w:ascii="Times New Roman" w:hAnsi="Times New Roman" w:cs="Times New Roman"/>
        </w:rPr>
        <w:t>s?</w:t>
      </w:r>
    </w:p>
    <w:p w14:paraId="06BF9F0C" w14:textId="77777777" w:rsidR="009C42D2" w:rsidRDefault="00D50EAC" w:rsidP="003D5625">
      <w:p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</w:rPr>
        <w:t xml:space="preserve">Essay format, </w:t>
      </w:r>
      <w:r w:rsidR="00A92DA7" w:rsidRPr="00534942">
        <w:rPr>
          <w:rFonts w:ascii="Times New Roman" w:hAnsi="Times New Roman" w:cs="Times New Roman"/>
        </w:rPr>
        <w:t xml:space="preserve">demonstrate </w:t>
      </w:r>
      <w:r w:rsidR="009C42D2">
        <w:rPr>
          <w:rFonts w:ascii="Times New Roman" w:hAnsi="Times New Roman" w:cs="Times New Roman"/>
        </w:rPr>
        <w:t>r</w:t>
      </w:r>
      <w:r w:rsidR="001E2EBD" w:rsidRPr="00534942">
        <w:rPr>
          <w:rFonts w:ascii="Times New Roman" w:hAnsi="Times New Roman" w:cs="Times New Roman"/>
        </w:rPr>
        <w:t xml:space="preserve">eflective </w:t>
      </w:r>
      <w:r w:rsidR="009C42D2" w:rsidRPr="00534942">
        <w:rPr>
          <w:rFonts w:ascii="Times New Roman" w:hAnsi="Times New Roman" w:cs="Times New Roman"/>
        </w:rPr>
        <w:t>thought and</w:t>
      </w:r>
      <w:r w:rsidR="002A73FD" w:rsidRPr="00534942">
        <w:rPr>
          <w:rFonts w:ascii="Times New Roman" w:hAnsi="Times New Roman" w:cs="Times New Roman"/>
        </w:rPr>
        <w:t xml:space="preserve"> the facts of the cases as you </w:t>
      </w:r>
      <w:r w:rsidR="009C42D2">
        <w:rPr>
          <w:rFonts w:ascii="Times New Roman" w:hAnsi="Times New Roman" w:cs="Times New Roman"/>
        </w:rPr>
        <w:t xml:space="preserve">provided above </w:t>
      </w:r>
      <w:r w:rsidR="002A73FD" w:rsidRPr="00534942">
        <w:rPr>
          <w:rFonts w:ascii="Times New Roman" w:hAnsi="Times New Roman" w:cs="Times New Roman"/>
        </w:rPr>
        <w:t xml:space="preserve">and </w:t>
      </w:r>
      <w:r w:rsidR="009C42D2">
        <w:rPr>
          <w:rFonts w:ascii="Times New Roman" w:hAnsi="Times New Roman" w:cs="Times New Roman"/>
        </w:rPr>
        <w:t>“</w:t>
      </w:r>
      <w:r w:rsidR="002A73FD" w:rsidRPr="009C42D2">
        <w:rPr>
          <w:rFonts w:ascii="Times New Roman" w:hAnsi="Times New Roman" w:cs="Times New Roman"/>
          <w:b/>
          <w:bCs/>
          <w:i/>
          <w:iCs/>
        </w:rPr>
        <w:t>weave in the law</w:t>
      </w:r>
      <w:r w:rsidR="009C42D2">
        <w:rPr>
          <w:rFonts w:ascii="Times New Roman" w:hAnsi="Times New Roman" w:cs="Times New Roman"/>
          <w:b/>
          <w:bCs/>
          <w:i/>
          <w:iCs/>
        </w:rPr>
        <w:t>”</w:t>
      </w:r>
      <w:r w:rsidR="002A73FD" w:rsidRPr="00534942">
        <w:rPr>
          <w:rFonts w:ascii="Times New Roman" w:hAnsi="Times New Roman" w:cs="Times New Roman"/>
        </w:rPr>
        <w:t xml:space="preserve"> to support your opinions. </w:t>
      </w:r>
    </w:p>
    <w:p w14:paraId="35336398" w14:textId="6C022808" w:rsidR="00D50EAC" w:rsidRPr="00534942" w:rsidRDefault="002709FC" w:rsidP="003D5625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 xml:space="preserve">I would anticipate if the suggested </w:t>
      </w:r>
      <w:r w:rsidR="00853E49" w:rsidRPr="2F201E34">
        <w:rPr>
          <w:rFonts w:ascii="Times New Roman" w:hAnsi="Times New Roman" w:cs="Times New Roman"/>
        </w:rPr>
        <w:t xml:space="preserve">word count was </w:t>
      </w:r>
      <w:r w:rsidRPr="2F201E34">
        <w:rPr>
          <w:rFonts w:ascii="Times New Roman" w:hAnsi="Times New Roman" w:cs="Times New Roman"/>
        </w:rPr>
        <w:t>1000 words</w:t>
      </w:r>
      <w:r w:rsidR="00853E49" w:rsidRPr="2F201E34">
        <w:rPr>
          <w:rFonts w:ascii="Times New Roman" w:hAnsi="Times New Roman" w:cs="Times New Roman"/>
        </w:rPr>
        <w:t>,</w:t>
      </w:r>
      <w:r w:rsidRPr="2F201E34">
        <w:rPr>
          <w:rFonts w:ascii="Times New Roman" w:hAnsi="Times New Roman" w:cs="Times New Roman"/>
        </w:rPr>
        <w:t xml:space="preserve"> at least 400 words would be </w:t>
      </w:r>
      <w:r w:rsidR="00853E49" w:rsidRPr="2F201E34">
        <w:rPr>
          <w:rFonts w:ascii="Times New Roman" w:hAnsi="Times New Roman" w:cs="Times New Roman"/>
        </w:rPr>
        <w:t>Provided</w:t>
      </w:r>
      <w:r w:rsidRPr="2F201E34">
        <w:rPr>
          <w:rFonts w:ascii="Times New Roman" w:hAnsi="Times New Roman" w:cs="Times New Roman"/>
        </w:rPr>
        <w:t xml:space="preserve">. </w:t>
      </w:r>
      <w:r w:rsidR="00853E49" w:rsidRPr="2F201E34">
        <w:rPr>
          <w:rFonts w:ascii="Times New Roman" w:hAnsi="Times New Roman" w:cs="Times New Roman"/>
        </w:rPr>
        <w:t>S</w:t>
      </w:r>
      <w:r w:rsidRPr="2F201E34">
        <w:rPr>
          <w:rFonts w:ascii="Times New Roman" w:hAnsi="Times New Roman" w:cs="Times New Roman"/>
        </w:rPr>
        <w:t>uccinct discussion</w:t>
      </w:r>
      <w:r w:rsidR="00853E49" w:rsidRPr="2F201E34">
        <w:rPr>
          <w:rFonts w:ascii="Times New Roman" w:hAnsi="Times New Roman" w:cs="Times New Roman"/>
        </w:rPr>
        <w:t xml:space="preserve">; </w:t>
      </w:r>
      <w:proofErr w:type="gramStart"/>
      <w:r w:rsidR="1F3CBFFB" w:rsidRPr="2F201E34">
        <w:rPr>
          <w:rFonts w:ascii="Times New Roman" w:hAnsi="Times New Roman" w:cs="Times New Roman"/>
        </w:rPr>
        <w:t>again,</w:t>
      </w:r>
      <w:r w:rsidR="03848760" w:rsidRPr="2F201E34">
        <w:rPr>
          <w:rFonts w:ascii="Times New Roman" w:hAnsi="Times New Roman" w:cs="Times New Roman"/>
        </w:rPr>
        <w:t>,</w:t>
      </w:r>
      <w:proofErr w:type="gramEnd"/>
      <w:r w:rsidR="007F57CF" w:rsidRPr="2F201E34">
        <w:rPr>
          <w:rFonts w:ascii="Times New Roman" w:hAnsi="Times New Roman" w:cs="Times New Roman"/>
        </w:rPr>
        <w:t xml:space="preserve"> </w:t>
      </w:r>
      <w:r w:rsidR="00853E49" w:rsidRPr="2F201E34">
        <w:rPr>
          <w:rFonts w:ascii="Times New Roman" w:hAnsi="Times New Roman" w:cs="Times New Roman"/>
        </w:rPr>
        <w:t xml:space="preserve">in </w:t>
      </w:r>
      <w:r w:rsidR="007F57CF" w:rsidRPr="2F201E34">
        <w:rPr>
          <w:rFonts w:ascii="Times New Roman" w:hAnsi="Times New Roman" w:cs="Times New Roman"/>
        </w:rPr>
        <w:t>essay format</w:t>
      </w:r>
      <w:r w:rsidR="007F0E48" w:rsidRPr="2F201E34">
        <w:rPr>
          <w:rFonts w:ascii="Times New Roman" w:hAnsi="Times New Roman" w:cs="Times New Roman"/>
        </w:rPr>
        <w:t>!</w:t>
      </w:r>
      <w:r w:rsidR="007F57CF" w:rsidRPr="2F201E34">
        <w:rPr>
          <w:rFonts w:ascii="Times New Roman" w:hAnsi="Times New Roman" w:cs="Times New Roman"/>
        </w:rPr>
        <w:t xml:space="preserve"> </w:t>
      </w:r>
    </w:p>
    <w:p w14:paraId="28CE566D" w14:textId="77777777" w:rsidR="007F0E48" w:rsidRPr="00534942" w:rsidRDefault="003D5625" w:rsidP="003D5625">
      <w:p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  <w:b/>
          <w:bCs/>
        </w:rPr>
        <w:t>C</w:t>
      </w:r>
      <w:r w:rsidRPr="00534942">
        <w:rPr>
          <w:rFonts w:ascii="Times New Roman" w:hAnsi="Times New Roman" w:cs="Times New Roman"/>
        </w:rPr>
        <w:t> </w:t>
      </w:r>
      <w:r w:rsidRPr="00534942">
        <w:rPr>
          <w:rFonts w:ascii="Times New Roman" w:hAnsi="Times New Roman" w:cs="Times New Roman"/>
          <w:b/>
          <w:bCs/>
        </w:rPr>
        <w:t>(CONCLUSION</w:t>
      </w:r>
      <w:r w:rsidRPr="00534942">
        <w:rPr>
          <w:rFonts w:ascii="Times New Roman" w:hAnsi="Times New Roman" w:cs="Times New Roman"/>
        </w:rPr>
        <w:t> – </w:t>
      </w:r>
      <w:r w:rsidRPr="00534942">
        <w:rPr>
          <w:rFonts w:ascii="Times New Roman" w:hAnsi="Times New Roman" w:cs="Times New Roman"/>
          <w:b/>
          <w:bCs/>
        </w:rPr>
        <w:t>Findings/Recommendation/Conclusions</w:t>
      </w:r>
      <w:r w:rsidRPr="00534942">
        <w:rPr>
          <w:rFonts w:ascii="Times New Roman" w:hAnsi="Times New Roman" w:cs="Times New Roman"/>
        </w:rPr>
        <w:t xml:space="preserve">): </w:t>
      </w:r>
    </w:p>
    <w:p w14:paraId="3C230670" w14:textId="2095AB03" w:rsidR="003D5625" w:rsidRDefault="003D5625" w:rsidP="003D5625">
      <w:p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</w:rPr>
        <w:t>In succinct, short sentences, state your findings for each issue. An “executive summary” of a few short sentences containing the key points supporting your position for each of the issues, is expected.</w:t>
      </w:r>
    </w:p>
    <w:p w14:paraId="189AC01B" w14:textId="5009C401" w:rsidR="00A347BE" w:rsidRDefault="00BE40F2" w:rsidP="003D5625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 xml:space="preserve">For example: </w:t>
      </w:r>
      <w:r w:rsidR="52DF4636" w:rsidRPr="2F201E34">
        <w:rPr>
          <w:rFonts w:ascii="Times New Roman" w:hAnsi="Times New Roman" w:cs="Times New Roman"/>
        </w:rPr>
        <w:t>“ISSUE</w:t>
      </w:r>
      <w:r w:rsidR="003B02DD" w:rsidRPr="2F201E34">
        <w:rPr>
          <w:rFonts w:ascii="Times New Roman" w:hAnsi="Times New Roman" w:cs="Times New Roman"/>
        </w:rPr>
        <w:t xml:space="preserve"> 1 </w:t>
      </w:r>
      <w:r w:rsidR="00366C9B" w:rsidRPr="2F201E34">
        <w:rPr>
          <w:rFonts w:ascii="Times New Roman" w:hAnsi="Times New Roman" w:cs="Times New Roman"/>
        </w:rPr>
        <w:t xml:space="preserve">  </w:t>
      </w:r>
      <w:r w:rsidRPr="2F201E34">
        <w:rPr>
          <w:rFonts w:ascii="Times New Roman" w:hAnsi="Times New Roman" w:cs="Times New Roman"/>
        </w:rPr>
        <w:t xml:space="preserve"> I find there was negligence on the part of X</w:t>
      </w:r>
      <w:r w:rsidR="001F5A23" w:rsidRPr="2F201E34">
        <w:rPr>
          <w:rFonts w:ascii="Times New Roman" w:hAnsi="Times New Roman" w:cs="Times New Roman"/>
        </w:rPr>
        <w:t xml:space="preserve"> </w:t>
      </w:r>
      <w:r w:rsidR="00366C9B" w:rsidRPr="2F201E34">
        <w:rPr>
          <w:rFonts w:ascii="Times New Roman" w:hAnsi="Times New Roman" w:cs="Times New Roman"/>
        </w:rPr>
        <w:t>as</w:t>
      </w:r>
      <w:r w:rsidR="001F5A23" w:rsidRPr="2F201E34">
        <w:rPr>
          <w:rFonts w:ascii="Times New Roman" w:hAnsi="Times New Roman" w:cs="Times New Roman"/>
        </w:rPr>
        <w:t xml:space="preserve"> they breached the duty </w:t>
      </w:r>
      <w:r w:rsidR="00A347BE" w:rsidRPr="2F201E34">
        <w:rPr>
          <w:rFonts w:ascii="Times New Roman" w:hAnsi="Times New Roman" w:cs="Times New Roman"/>
        </w:rPr>
        <w:t xml:space="preserve">of care </w:t>
      </w:r>
      <w:r w:rsidR="001F5A23" w:rsidRPr="2F201E34">
        <w:rPr>
          <w:rFonts w:ascii="Times New Roman" w:hAnsi="Times New Roman" w:cs="Times New Roman"/>
        </w:rPr>
        <w:t>as in</w:t>
      </w:r>
      <w:r w:rsidR="00311EAA" w:rsidRPr="2F201E34">
        <w:rPr>
          <w:rFonts w:ascii="Times New Roman" w:hAnsi="Times New Roman" w:cs="Times New Roman"/>
        </w:rPr>
        <w:t xml:space="preserve">. </w:t>
      </w:r>
      <w:r w:rsidR="001F5A23" w:rsidRPr="2F201E34">
        <w:rPr>
          <w:rFonts w:ascii="Times New Roman" w:hAnsi="Times New Roman" w:cs="Times New Roman"/>
        </w:rPr>
        <w:t xml:space="preserve"> </w:t>
      </w:r>
      <w:hyperlink r:id="rId8">
        <w:r w:rsidR="00A347BE" w:rsidRPr="2F201E34">
          <w:rPr>
            <w:rStyle w:val="Hyperlink"/>
            <w:rFonts w:ascii="Times New Roman" w:hAnsi="Times New Roman" w:cs="Times New Roman"/>
            <w:b/>
            <w:bCs/>
          </w:rPr>
          <w:t>Donoghue v Stevenson (1932, UK)</w:t>
        </w:r>
        <w:r w:rsidR="00A347BE" w:rsidRPr="2F201E34">
          <w:rPr>
            <w:rStyle w:val="Hyperlink"/>
            <w:rFonts w:ascii="Times New Roman" w:hAnsi="Times New Roman" w:cs="Times New Roman"/>
          </w:rPr>
          <w:t>: </w:t>
        </w:r>
      </w:hyperlink>
      <w:r w:rsidR="00A347BE" w:rsidRPr="2F201E34">
        <w:rPr>
          <w:rFonts w:ascii="Times New Roman" w:hAnsi="Times New Roman" w:cs="Times New Roman"/>
        </w:rPr>
        <w:t xml:space="preserve"> </w:t>
      </w:r>
      <w:r w:rsidR="00E37F55" w:rsidRPr="2F201E34">
        <w:rPr>
          <w:rFonts w:ascii="Times New Roman" w:hAnsi="Times New Roman" w:cs="Times New Roman"/>
        </w:rPr>
        <w:t>Specifically</w:t>
      </w:r>
      <w:r w:rsidR="00311EAA" w:rsidRPr="2F201E34">
        <w:rPr>
          <w:rFonts w:ascii="Times New Roman" w:hAnsi="Times New Roman" w:cs="Times New Roman"/>
        </w:rPr>
        <w:t>,</w:t>
      </w:r>
      <w:r w:rsidR="0B4E4960" w:rsidRPr="2F201E34">
        <w:rPr>
          <w:rFonts w:ascii="Times New Roman" w:hAnsi="Times New Roman" w:cs="Times New Roman"/>
        </w:rPr>
        <w:t xml:space="preserve">” </w:t>
      </w:r>
      <w:r w:rsidR="7DCC59C8" w:rsidRPr="2F201E34">
        <w:rPr>
          <w:rFonts w:ascii="Times New Roman" w:hAnsi="Times New Roman" w:cs="Times New Roman"/>
        </w:rPr>
        <w:t>(short</w:t>
      </w:r>
      <w:r w:rsidR="00E37F55" w:rsidRPr="2F201E34">
        <w:rPr>
          <w:rFonts w:ascii="Times New Roman" w:hAnsi="Times New Roman" w:cs="Times New Roman"/>
        </w:rPr>
        <w:t xml:space="preserve">sentence </w:t>
      </w:r>
      <w:r w:rsidR="6FBFE6FE" w:rsidRPr="2F201E34">
        <w:rPr>
          <w:rFonts w:ascii="Times New Roman" w:hAnsi="Times New Roman" w:cs="Times New Roman"/>
        </w:rPr>
        <w:t>here)</w:t>
      </w:r>
      <w:r w:rsidR="00E37F55" w:rsidRPr="2F201E34">
        <w:rPr>
          <w:rFonts w:ascii="Times New Roman" w:hAnsi="Times New Roman" w:cs="Times New Roman"/>
        </w:rPr>
        <w:t xml:space="preserve">. </w:t>
      </w:r>
    </w:p>
    <w:p w14:paraId="7DBF5C63" w14:textId="6BA93ED8" w:rsidR="003B02DD" w:rsidRDefault="003B02DD" w:rsidP="003D5625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 xml:space="preserve">Then move on to Issue </w:t>
      </w:r>
      <w:r w:rsidR="667B4F01" w:rsidRPr="2F201E34">
        <w:rPr>
          <w:rFonts w:ascii="Times New Roman" w:hAnsi="Times New Roman" w:cs="Times New Roman"/>
        </w:rPr>
        <w:t>2.</w:t>
      </w:r>
      <w:r w:rsidRPr="2F201E34">
        <w:rPr>
          <w:rFonts w:ascii="Times New Roman" w:hAnsi="Times New Roman" w:cs="Times New Roman"/>
        </w:rPr>
        <w:t xml:space="preserve"> </w:t>
      </w:r>
      <w:r w:rsidR="5629A2C7" w:rsidRPr="2F201E34">
        <w:rPr>
          <w:rFonts w:ascii="Times New Roman" w:hAnsi="Times New Roman" w:cs="Times New Roman"/>
        </w:rPr>
        <w:t>etc...</w:t>
      </w:r>
      <w:r w:rsidRPr="2F201E34">
        <w:rPr>
          <w:rFonts w:ascii="Times New Roman" w:hAnsi="Times New Roman" w:cs="Times New Roman"/>
        </w:rPr>
        <w:t xml:space="preserve"> </w:t>
      </w:r>
    </w:p>
    <w:p w14:paraId="0D6A7A2F" w14:textId="0807C57A" w:rsidR="00FC08B7" w:rsidRDefault="00FC08B7" w:rsidP="00FC08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</w:t>
      </w:r>
    </w:p>
    <w:p w14:paraId="4D537306" w14:textId="321F4E50" w:rsidR="00FC08B7" w:rsidRDefault="00FC08B7" w:rsidP="00FC08B7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lang w:eastAsia="en-CA"/>
        </w:rPr>
        <w:t xml:space="preserve">Keep a Journal of your learning throughout the course.  Valuable exercise for the exam --- </w:t>
      </w:r>
      <w:r>
        <w:rPr>
          <w:rFonts w:ascii="Times New Roman" w:hAnsi="Times New Roman"/>
          <w:b/>
          <w:u w:val="single"/>
          <w:lang w:eastAsia="en-CA"/>
        </w:rPr>
        <w:t>you will be allowed to take your learning journal into the Final Exam.</w:t>
      </w:r>
      <w:r>
        <w:rPr>
          <w:rFonts w:ascii="Times New Roman" w:hAnsi="Times New Roman"/>
          <w:b/>
          <w:u w:val="single"/>
        </w:rPr>
        <w:t xml:space="preserve"> </w:t>
      </w:r>
    </w:p>
    <w:p w14:paraId="15708D8A" w14:textId="69EAF638" w:rsidR="00FC08B7" w:rsidRPr="00FC08B7" w:rsidRDefault="00FC08B7" w:rsidP="00FC08B7">
      <w:pPr>
        <w:spacing w:line="240" w:lineRule="auto"/>
        <w:rPr>
          <w:rFonts w:ascii="Times New Roman" w:hAnsi="Times New Roman"/>
          <w:bCs/>
        </w:rPr>
      </w:pPr>
      <w:r w:rsidRPr="00FC08B7">
        <w:rPr>
          <w:rFonts w:ascii="Times New Roman" w:hAnsi="Times New Roman"/>
          <w:bCs/>
        </w:rPr>
        <w:t xml:space="preserve">HINT... In your journal … good practice to ID the elements of the laws covered in each assignment. E.G. Negligence = duty... breach... damage flowed. </w:t>
      </w:r>
    </w:p>
    <w:p w14:paraId="2FB1EB2E" w14:textId="75F4A53F" w:rsidR="00366C9B" w:rsidRDefault="00FC08B7" w:rsidP="00FC08B7">
      <w:pPr>
        <w:pStyle w:val="Heading2"/>
        <w:shd w:val="clear" w:color="auto" w:fill="FFFFFF"/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During the course I’m hoping you will demonstrate organized mind and a reflective approach</w:t>
      </w:r>
      <w:r>
        <w:rPr>
          <w:rFonts w:ascii="Times New Roman" w:hAnsi="Times New Roman"/>
          <w:sz w:val="24"/>
          <w:szCs w:val="24"/>
        </w:rPr>
        <w:t xml:space="preserve">... </w:t>
      </w:r>
    </w:p>
    <w:p w14:paraId="1B8AEDA0" w14:textId="77777777" w:rsidR="00FC08B7" w:rsidRPr="00FC08B7" w:rsidRDefault="00FC08B7" w:rsidP="00FC08B7">
      <w:pPr>
        <w:rPr>
          <w:lang w:val="en-CA"/>
        </w:rPr>
      </w:pPr>
    </w:p>
    <w:p w14:paraId="021EE4F5" w14:textId="31DD552B" w:rsidR="003D5625" w:rsidRPr="00366C9B" w:rsidRDefault="00BD7ABA" w:rsidP="003D5625">
      <w:pPr>
        <w:rPr>
          <w:rFonts w:ascii="Times New Roman" w:hAnsi="Times New Roman" w:cs="Times New Roman"/>
          <w:b/>
          <w:bCs/>
        </w:rPr>
      </w:pPr>
      <w:r w:rsidRPr="2F201E34">
        <w:rPr>
          <w:rFonts w:ascii="Times New Roman" w:hAnsi="Times New Roman" w:cs="Times New Roman"/>
          <w:b/>
          <w:bCs/>
        </w:rPr>
        <w:t xml:space="preserve">Now </w:t>
      </w:r>
      <w:r w:rsidR="00CB73BE" w:rsidRPr="2F201E34">
        <w:rPr>
          <w:rFonts w:ascii="Times New Roman" w:hAnsi="Times New Roman" w:cs="Times New Roman"/>
          <w:b/>
          <w:bCs/>
        </w:rPr>
        <w:t>“</w:t>
      </w:r>
      <w:r w:rsidRPr="2F201E34">
        <w:rPr>
          <w:rFonts w:ascii="Times New Roman" w:hAnsi="Times New Roman" w:cs="Times New Roman"/>
          <w:b/>
          <w:bCs/>
        </w:rPr>
        <w:t>a word</w:t>
      </w:r>
      <w:r w:rsidR="00CB73BE" w:rsidRPr="2F201E34">
        <w:rPr>
          <w:rFonts w:ascii="Times New Roman" w:hAnsi="Times New Roman" w:cs="Times New Roman"/>
          <w:b/>
          <w:bCs/>
        </w:rPr>
        <w:t xml:space="preserve">” </w:t>
      </w:r>
      <w:r w:rsidR="4D0E65F2" w:rsidRPr="2F201E34">
        <w:rPr>
          <w:rFonts w:ascii="Times New Roman" w:hAnsi="Times New Roman" w:cs="Times New Roman"/>
          <w:b/>
          <w:bCs/>
        </w:rPr>
        <w:t>re Academic</w:t>
      </w:r>
      <w:r w:rsidR="003D5625" w:rsidRPr="2F201E34">
        <w:rPr>
          <w:rFonts w:ascii="Times New Roman" w:hAnsi="Times New Roman" w:cs="Times New Roman"/>
          <w:b/>
          <w:bCs/>
        </w:rPr>
        <w:t>Integrity</w:t>
      </w:r>
      <w:r w:rsidRPr="2F201E34">
        <w:rPr>
          <w:rFonts w:ascii="Times New Roman" w:hAnsi="Times New Roman" w:cs="Times New Roman"/>
          <w:b/>
          <w:bCs/>
        </w:rPr>
        <w:t>.</w:t>
      </w:r>
    </w:p>
    <w:p w14:paraId="6591EFCC" w14:textId="3B34BED1" w:rsidR="003D5625" w:rsidRPr="00534942" w:rsidRDefault="003D5625" w:rsidP="003D5625">
      <w:p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</w:rPr>
        <w:t xml:space="preserve">You are responsible to know what kinds of </w:t>
      </w:r>
      <w:r w:rsidR="00366C9B" w:rsidRPr="00534942">
        <w:rPr>
          <w:rFonts w:ascii="Times New Roman" w:hAnsi="Times New Roman" w:cs="Times New Roman"/>
        </w:rPr>
        <w:t>behavio</w:t>
      </w:r>
      <w:r w:rsidR="00366C9B">
        <w:rPr>
          <w:rFonts w:ascii="Times New Roman" w:hAnsi="Times New Roman" w:cs="Times New Roman"/>
        </w:rPr>
        <w:t>u</w:t>
      </w:r>
      <w:r w:rsidR="00366C9B" w:rsidRPr="00534942">
        <w:rPr>
          <w:rFonts w:ascii="Times New Roman" w:hAnsi="Times New Roman" w:cs="Times New Roman"/>
        </w:rPr>
        <w:t>rs</w:t>
      </w:r>
      <w:r w:rsidRPr="00534942">
        <w:rPr>
          <w:rFonts w:ascii="Times New Roman" w:hAnsi="Times New Roman" w:cs="Times New Roman"/>
        </w:rPr>
        <w:t xml:space="preserve"> are not acceptable in your academic work (known as “</w:t>
      </w:r>
      <w:r w:rsidRPr="00CB73BE">
        <w:rPr>
          <w:rFonts w:ascii="Times New Roman" w:hAnsi="Times New Roman" w:cs="Times New Roman"/>
          <w:i/>
          <w:iCs/>
        </w:rPr>
        <w:t>departures</w:t>
      </w:r>
      <w:r w:rsidRPr="00534942">
        <w:rPr>
          <w:rFonts w:ascii="Times New Roman" w:hAnsi="Times New Roman" w:cs="Times New Roman"/>
        </w:rPr>
        <w:t>”).</w:t>
      </w:r>
    </w:p>
    <w:p w14:paraId="2AA94F6F" w14:textId="77777777" w:rsidR="003D5625" w:rsidRPr="00534942" w:rsidRDefault="003D5625" w:rsidP="003D5625">
      <w:p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</w:rPr>
        <w:t>For example:</w:t>
      </w:r>
    </w:p>
    <w:p w14:paraId="3C59257F" w14:textId="77777777" w:rsidR="003D5625" w:rsidRPr="00534942" w:rsidRDefault="003D5625" w:rsidP="003D562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</w:rPr>
        <w:t>copying another student’s work,  </w:t>
      </w:r>
    </w:p>
    <w:p w14:paraId="4300609D" w14:textId="77777777" w:rsidR="003D5625" w:rsidRPr="00534942" w:rsidRDefault="003D5625" w:rsidP="003D562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</w:rPr>
        <w:t>buying or stealing assignments or answer keys,  </w:t>
      </w:r>
    </w:p>
    <w:p w14:paraId="00873AF6" w14:textId="77777777" w:rsidR="003D5625" w:rsidRPr="00534942" w:rsidRDefault="003D5625" w:rsidP="003D562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</w:rPr>
        <w:t>submitting work that is not your own (created by generative Artificial Intelligence [AI] without permission), and </w:t>
      </w:r>
    </w:p>
    <w:p w14:paraId="5EED8D43" w14:textId="77777777" w:rsidR="003D5625" w:rsidRPr="00534942" w:rsidRDefault="003D5625" w:rsidP="003D562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</w:rPr>
        <w:t>using someone else’s work in your assignment without acknowledging it,  </w:t>
      </w:r>
    </w:p>
    <w:p w14:paraId="5A512F63" w14:textId="77777777" w:rsidR="003D5625" w:rsidRPr="00534942" w:rsidRDefault="003D5625" w:rsidP="003D5625">
      <w:pPr>
        <w:rPr>
          <w:rFonts w:ascii="Times New Roman" w:hAnsi="Times New Roman" w:cs="Times New Roman"/>
        </w:rPr>
      </w:pPr>
      <w:r w:rsidRPr="00534942">
        <w:rPr>
          <w:rFonts w:ascii="Times New Roman" w:hAnsi="Times New Roman" w:cs="Times New Roman"/>
        </w:rPr>
        <w:t>are all departures from academic integrity. </w:t>
      </w:r>
    </w:p>
    <w:p w14:paraId="4D289463" w14:textId="6B3D4A92" w:rsidR="00BD7ABA" w:rsidRPr="00534942" w:rsidRDefault="72DA64D6" w:rsidP="003D5625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>Again,</w:t>
      </w:r>
      <w:r w:rsidR="00BE6164" w:rsidRPr="2F201E34">
        <w:rPr>
          <w:rFonts w:ascii="Times New Roman" w:hAnsi="Times New Roman" w:cs="Times New Roman"/>
        </w:rPr>
        <w:t xml:space="preserve"> Thompson Rivers and I want to see you succeed!</w:t>
      </w:r>
    </w:p>
    <w:p w14:paraId="0A2FF914" w14:textId="0EFEE009" w:rsidR="00366C9B" w:rsidRDefault="00BE6164" w:rsidP="003D5625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 xml:space="preserve">Hope you find this </w:t>
      </w:r>
      <w:r w:rsidRPr="2F201E34">
        <w:rPr>
          <w:rFonts w:ascii="Times New Roman" w:hAnsi="Times New Roman" w:cs="Times New Roman"/>
          <w:b/>
          <w:bCs/>
          <w:i/>
          <w:iCs/>
        </w:rPr>
        <w:t>aid</w:t>
      </w:r>
      <w:r w:rsidR="00366C9B" w:rsidRPr="2F201E34">
        <w:rPr>
          <w:rFonts w:ascii="Times New Roman" w:hAnsi="Times New Roman" w:cs="Times New Roman"/>
          <w:b/>
          <w:bCs/>
          <w:i/>
          <w:iCs/>
        </w:rPr>
        <w:t>e</w:t>
      </w:r>
      <w:r w:rsidRPr="2F201E3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66C9B" w:rsidRPr="2F201E34">
        <w:rPr>
          <w:rFonts w:ascii="Times New Roman" w:hAnsi="Times New Roman" w:cs="Times New Roman"/>
          <w:b/>
          <w:bCs/>
          <w:i/>
          <w:iCs/>
        </w:rPr>
        <w:t>de</w:t>
      </w:r>
      <w:r w:rsidRPr="2F201E34">
        <w:rPr>
          <w:rFonts w:ascii="Times New Roman" w:hAnsi="Times New Roman" w:cs="Times New Roman"/>
          <w:b/>
          <w:bCs/>
          <w:i/>
          <w:iCs/>
        </w:rPr>
        <w:t xml:space="preserve"> memoir</w:t>
      </w:r>
      <w:r w:rsidR="00A53619" w:rsidRPr="2F201E34">
        <w:rPr>
          <w:rFonts w:ascii="Times New Roman" w:hAnsi="Times New Roman" w:cs="Times New Roman"/>
          <w:b/>
          <w:bCs/>
          <w:i/>
          <w:iCs/>
        </w:rPr>
        <w:t>e</w:t>
      </w:r>
      <w:r w:rsidRPr="2F201E34">
        <w:rPr>
          <w:rFonts w:ascii="Times New Roman" w:hAnsi="Times New Roman" w:cs="Times New Roman"/>
        </w:rPr>
        <w:t xml:space="preserve"> </w:t>
      </w:r>
      <w:r w:rsidR="00283BB9" w:rsidRPr="2F201E34">
        <w:rPr>
          <w:rFonts w:ascii="Times New Roman" w:hAnsi="Times New Roman" w:cs="Times New Roman"/>
        </w:rPr>
        <w:t>helpful...</w:t>
      </w:r>
      <w:r w:rsidR="006B3E81" w:rsidRPr="2F201E34">
        <w:rPr>
          <w:rFonts w:ascii="Times New Roman" w:hAnsi="Times New Roman" w:cs="Times New Roman"/>
        </w:rPr>
        <w:t xml:space="preserve"> I have provided</w:t>
      </w:r>
      <w:r w:rsidR="00CE3C26" w:rsidRPr="2F201E34">
        <w:rPr>
          <w:rFonts w:ascii="Times New Roman" w:hAnsi="Times New Roman" w:cs="Times New Roman"/>
        </w:rPr>
        <w:t xml:space="preserve"> </w:t>
      </w:r>
      <w:r w:rsidR="0036115D" w:rsidRPr="2F201E34">
        <w:rPr>
          <w:rFonts w:ascii="Times New Roman" w:hAnsi="Times New Roman" w:cs="Times New Roman"/>
        </w:rPr>
        <w:t>s</w:t>
      </w:r>
      <w:r w:rsidR="00BC6B2E" w:rsidRPr="2F201E34">
        <w:rPr>
          <w:rFonts w:ascii="Times New Roman" w:hAnsi="Times New Roman" w:cs="Times New Roman"/>
        </w:rPr>
        <w:t xml:space="preserve">imilar </w:t>
      </w:r>
      <w:r w:rsidR="08924E49" w:rsidRPr="2F201E34">
        <w:rPr>
          <w:rFonts w:ascii="Times New Roman" w:hAnsi="Times New Roman" w:cs="Times New Roman"/>
        </w:rPr>
        <w:t>but shorter</w:t>
      </w:r>
      <w:r w:rsidR="00FC08B7">
        <w:rPr>
          <w:rFonts w:ascii="Times New Roman" w:hAnsi="Times New Roman" w:cs="Times New Roman"/>
        </w:rPr>
        <w:t xml:space="preserve"> </w:t>
      </w:r>
      <w:r w:rsidR="00283BB9" w:rsidRPr="2F201E34">
        <w:rPr>
          <w:rFonts w:ascii="Times New Roman" w:hAnsi="Times New Roman" w:cs="Times New Roman"/>
          <w:b/>
          <w:bCs/>
          <w:i/>
          <w:iCs/>
        </w:rPr>
        <w:t>aide de memoir</w:t>
      </w:r>
      <w:r w:rsidR="00366C9B" w:rsidRPr="2F201E34">
        <w:rPr>
          <w:rFonts w:ascii="Times New Roman" w:hAnsi="Times New Roman" w:cs="Times New Roman"/>
          <w:b/>
          <w:bCs/>
          <w:i/>
          <w:iCs/>
        </w:rPr>
        <w:t>(s)</w:t>
      </w:r>
      <w:r w:rsidR="00283BB9" w:rsidRPr="2F201E34">
        <w:rPr>
          <w:rFonts w:ascii="Times New Roman" w:hAnsi="Times New Roman" w:cs="Times New Roman"/>
        </w:rPr>
        <w:t xml:space="preserve"> </w:t>
      </w:r>
      <w:r w:rsidR="00CE3C26" w:rsidRPr="2F201E34">
        <w:rPr>
          <w:rFonts w:ascii="Times New Roman" w:hAnsi="Times New Roman" w:cs="Times New Roman"/>
        </w:rPr>
        <w:t xml:space="preserve">for the </w:t>
      </w:r>
      <w:r w:rsidR="00366C9B" w:rsidRPr="2F201E34">
        <w:rPr>
          <w:rFonts w:ascii="Times New Roman" w:hAnsi="Times New Roman" w:cs="Times New Roman"/>
        </w:rPr>
        <w:t xml:space="preserve">remaining </w:t>
      </w:r>
      <w:r w:rsidR="00CE3C26" w:rsidRPr="2F201E34">
        <w:rPr>
          <w:rFonts w:ascii="Times New Roman" w:hAnsi="Times New Roman" w:cs="Times New Roman"/>
        </w:rPr>
        <w:t>assignments</w:t>
      </w:r>
      <w:r w:rsidR="00283BB9" w:rsidRPr="2F201E34">
        <w:rPr>
          <w:rFonts w:ascii="Times New Roman" w:hAnsi="Times New Roman" w:cs="Times New Roman"/>
        </w:rPr>
        <w:t xml:space="preserve">. </w:t>
      </w:r>
      <w:r w:rsidR="006B3E81" w:rsidRPr="2F201E34">
        <w:rPr>
          <w:rFonts w:ascii="Times New Roman" w:hAnsi="Times New Roman" w:cs="Times New Roman"/>
        </w:rPr>
        <w:t xml:space="preserve"> </w:t>
      </w:r>
    </w:p>
    <w:p w14:paraId="0DF96E12" w14:textId="77777777" w:rsidR="00FC08B7" w:rsidRDefault="00283BB9" w:rsidP="003D5625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>Y</w:t>
      </w:r>
      <w:r w:rsidR="006B3E81" w:rsidRPr="2F201E34">
        <w:rPr>
          <w:rFonts w:ascii="Times New Roman" w:hAnsi="Times New Roman" w:cs="Times New Roman"/>
        </w:rPr>
        <w:t>ou may find them worth reading</w:t>
      </w:r>
      <w:r w:rsidR="00FC08B7">
        <w:rPr>
          <w:rFonts w:ascii="Times New Roman" w:hAnsi="Times New Roman" w:cs="Times New Roman"/>
        </w:rPr>
        <w:t>,</w:t>
      </w:r>
      <w:r w:rsidR="00397696" w:rsidRPr="2F201E34">
        <w:rPr>
          <w:rFonts w:ascii="Times New Roman" w:hAnsi="Times New Roman" w:cs="Times New Roman"/>
        </w:rPr>
        <w:t xml:space="preserve"> if you have the time and interest. </w:t>
      </w:r>
    </w:p>
    <w:p w14:paraId="66D2823C" w14:textId="3C5B19CC" w:rsidR="00BE6164" w:rsidRPr="00534942" w:rsidRDefault="00397696" w:rsidP="003D5625">
      <w:pPr>
        <w:rPr>
          <w:rFonts w:ascii="Times New Roman" w:hAnsi="Times New Roman" w:cs="Times New Roman"/>
        </w:rPr>
      </w:pPr>
      <w:r w:rsidRPr="2F201E34">
        <w:rPr>
          <w:rFonts w:ascii="Times New Roman" w:hAnsi="Times New Roman" w:cs="Times New Roman"/>
        </w:rPr>
        <w:t>Again</w:t>
      </w:r>
      <w:r w:rsidR="00FF12BD" w:rsidRPr="2F201E34">
        <w:rPr>
          <w:rFonts w:ascii="Times New Roman" w:hAnsi="Times New Roman" w:cs="Times New Roman"/>
        </w:rPr>
        <w:t>,</w:t>
      </w:r>
      <w:r w:rsidRPr="2F201E34">
        <w:rPr>
          <w:rFonts w:ascii="Times New Roman" w:hAnsi="Times New Roman" w:cs="Times New Roman"/>
        </w:rPr>
        <w:t xml:space="preserve"> these materials are not part of the course but only supplements </w:t>
      </w:r>
      <w:r w:rsidR="00FF12BD" w:rsidRPr="2F201E34">
        <w:rPr>
          <w:rFonts w:ascii="Times New Roman" w:hAnsi="Times New Roman" w:cs="Times New Roman"/>
        </w:rPr>
        <w:t xml:space="preserve">that </w:t>
      </w:r>
      <w:r w:rsidRPr="2F201E34">
        <w:rPr>
          <w:rFonts w:ascii="Times New Roman" w:hAnsi="Times New Roman" w:cs="Times New Roman"/>
        </w:rPr>
        <w:t xml:space="preserve">I provide as </w:t>
      </w:r>
      <w:r w:rsidR="4B3050C8" w:rsidRPr="2F201E34">
        <w:rPr>
          <w:rFonts w:ascii="Times New Roman" w:hAnsi="Times New Roman" w:cs="Times New Roman"/>
        </w:rPr>
        <w:t>courtesy.</w:t>
      </w:r>
      <w:r w:rsidR="02817A02" w:rsidRPr="2F201E34">
        <w:rPr>
          <w:rFonts w:ascii="Times New Roman" w:hAnsi="Times New Roman" w:cs="Times New Roman"/>
        </w:rPr>
        <w:t xml:space="preserve"> </w:t>
      </w:r>
    </w:p>
    <w:p w14:paraId="56F1AE42" w14:textId="77777777" w:rsidR="00973510" w:rsidRPr="00534942" w:rsidRDefault="00973510">
      <w:pPr>
        <w:rPr>
          <w:rFonts w:ascii="Times New Roman" w:hAnsi="Times New Roman" w:cs="Times New Roman"/>
        </w:rPr>
      </w:pPr>
    </w:p>
    <w:sectPr w:rsidR="00973510" w:rsidRPr="00534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5356" w14:textId="77777777" w:rsidR="005149FD" w:rsidRDefault="005149FD" w:rsidP="00C8384C">
      <w:pPr>
        <w:spacing w:after="0" w:line="240" w:lineRule="auto"/>
      </w:pPr>
      <w:r>
        <w:separator/>
      </w:r>
    </w:p>
  </w:endnote>
  <w:endnote w:type="continuationSeparator" w:id="0">
    <w:p w14:paraId="3D84CF7F" w14:textId="77777777" w:rsidR="005149FD" w:rsidRDefault="005149FD" w:rsidP="00C8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B0DA1" w14:textId="77777777" w:rsidR="005149FD" w:rsidRDefault="005149FD" w:rsidP="00C8384C">
      <w:pPr>
        <w:spacing w:after="0" w:line="240" w:lineRule="auto"/>
      </w:pPr>
      <w:r>
        <w:separator/>
      </w:r>
    </w:p>
  </w:footnote>
  <w:footnote w:type="continuationSeparator" w:id="0">
    <w:p w14:paraId="56AF0AA9" w14:textId="77777777" w:rsidR="005149FD" w:rsidRDefault="005149FD" w:rsidP="00C83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F41CD"/>
    <w:multiLevelType w:val="hybridMultilevel"/>
    <w:tmpl w:val="0B82E1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22A8DEA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8C727C84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861D8"/>
    <w:multiLevelType w:val="hybridMultilevel"/>
    <w:tmpl w:val="E3F6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21431"/>
    <w:multiLevelType w:val="multilevel"/>
    <w:tmpl w:val="B724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777487">
    <w:abstractNumId w:val="2"/>
  </w:num>
  <w:num w:numId="2" w16cid:durableId="639654388">
    <w:abstractNumId w:val="0"/>
  </w:num>
  <w:num w:numId="3" w16cid:durableId="1145583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10"/>
    <w:rsid w:val="0000525C"/>
    <w:rsid w:val="000063C3"/>
    <w:rsid w:val="000556EE"/>
    <w:rsid w:val="00056D66"/>
    <w:rsid w:val="000F3AAA"/>
    <w:rsid w:val="00100600"/>
    <w:rsid w:val="00143012"/>
    <w:rsid w:val="00167F8E"/>
    <w:rsid w:val="0017268F"/>
    <w:rsid w:val="00174C64"/>
    <w:rsid w:val="001755DD"/>
    <w:rsid w:val="001B7F8A"/>
    <w:rsid w:val="001E2EBD"/>
    <w:rsid w:val="001F3238"/>
    <w:rsid w:val="001F4672"/>
    <w:rsid w:val="001F5A23"/>
    <w:rsid w:val="00202695"/>
    <w:rsid w:val="00204896"/>
    <w:rsid w:val="002709FC"/>
    <w:rsid w:val="00282D84"/>
    <w:rsid w:val="00283BB9"/>
    <w:rsid w:val="00283F3A"/>
    <w:rsid w:val="002A6C7A"/>
    <w:rsid w:val="002A73FD"/>
    <w:rsid w:val="002B2EC3"/>
    <w:rsid w:val="002C0E9F"/>
    <w:rsid w:val="002F55D2"/>
    <w:rsid w:val="0030183B"/>
    <w:rsid w:val="00311EAA"/>
    <w:rsid w:val="0032198A"/>
    <w:rsid w:val="00337C5E"/>
    <w:rsid w:val="00351D4E"/>
    <w:rsid w:val="0036115D"/>
    <w:rsid w:val="00366C9B"/>
    <w:rsid w:val="00397696"/>
    <w:rsid w:val="003A2973"/>
    <w:rsid w:val="003A6014"/>
    <w:rsid w:val="003B02DD"/>
    <w:rsid w:val="003B7C5A"/>
    <w:rsid w:val="003B7DA9"/>
    <w:rsid w:val="003C22B9"/>
    <w:rsid w:val="003D5625"/>
    <w:rsid w:val="003D66C1"/>
    <w:rsid w:val="003D68D7"/>
    <w:rsid w:val="00424E30"/>
    <w:rsid w:val="00440205"/>
    <w:rsid w:val="004406DB"/>
    <w:rsid w:val="004645A6"/>
    <w:rsid w:val="00482471"/>
    <w:rsid w:val="004C1BA9"/>
    <w:rsid w:val="004C3752"/>
    <w:rsid w:val="004D47B8"/>
    <w:rsid w:val="005149FD"/>
    <w:rsid w:val="00534942"/>
    <w:rsid w:val="0054331F"/>
    <w:rsid w:val="00543D14"/>
    <w:rsid w:val="00547E56"/>
    <w:rsid w:val="00566389"/>
    <w:rsid w:val="005E6C22"/>
    <w:rsid w:val="005F474D"/>
    <w:rsid w:val="00611BF2"/>
    <w:rsid w:val="006162EA"/>
    <w:rsid w:val="0063310B"/>
    <w:rsid w:val="006450C7"/>
    <w:rsid w:val="0064690A"/>
    <w:rsid w:val="006707B5"/>
    <w:rsid w:val="006B051B"/>
    <w:rsid w:val="006B3E81"/>
    <w:rsid w:val="006C2F20"/>
    <w:rsid w:val="006D6EA6"/>
    <w:rsid w:val="006F2D71"/>
    <w:rsid w:val="006F2EEA"/>
    <w:rsid w:val="00724CE9"/>
    <w:rsid w:val="00725102"/>
    <w:rsid w:val="00741173"/>
    <w:rsid w:val="00743DFD"/>
    <w:rsid w:val="007733F2"/>
    <w:rsid w:val="007C4392"/>
    <w:rsid w:val="007E7CFC"/>
    <w:rsid w:val="007F0E48"/>
    <w:rsid w:val="007F57CF"/>
    <w:rsid w:val="0080749C"/>
    <w:rsid w:val="00824E79"/>
    <w:rsid w:val="00833AFF"/>
    <w:rsid w:val="00844B2B"/>
    <w:rsid w:val="00853E49"/>
    <w:rsid w:val="008D6177"/>
    <w:rsid w:val="008E37CC"/>
    <w:rsid w:val="0090045D"/>
    <w:rsid w:val="00922B9B"/>
    <w:rsid w:val="0095610C"/>
    <w:rsid w:val="00973510"/>
    <w:rsid w:val="009812AE"/>
    <w:rsid w:val="0099249A"/>
    <w:rsid w:val="009A7E17"/>
    <w:rsid w:val="009C42D2"/>
    <w:rsid w:val="00A05261"/>
    <w:rsid w:val="00A06484"/>
    <w:rsid w:val="00A32D4C"/>
    <w:rsid w:val="00A347BE"/>
    <w:rsid w:val="00A53619"/>
    <w:rsid w:val="00A90DDC"/>
    <w:rsid w:val="00A92DA7"/>
    <w:rsid w:val="00AB018A"/>
    <w:rsid w:val="00B40419"/>
    <w:rsid w:val="00B530DE"/>
    <w:rsid w:val="00B617A9"/>
    <w:rsid w:val="00B7623F"/>
    <w:rsid w:val="00B81550"/>
    <w:rsid w:val="00B84C1D"/>
    <w:rsid w:val="00BC6B2E"/>
    <w:rsid w:val="00BD7ABA"/>
    <w:rsid w:val="00BE40F2"/>
    <w:rsid w:val="00BE6164"/>
    <w:rsid w:val="00BF4620"/>
    <w:rsid w:val="00C61C16"/>
    <w:rsid w:val="00C8384C"/>
    <w:rsid w:val="00CB693D"/>
    <w:rsid w:val="00CB73BE"/>
    <w:rsid w:val="00CE3C26"/>
    <w:rsid w:val="00D50EAC"/>
    <w:rsid w:val="00D8298B"/>
    <w:rsid w:val="00D83090"/>
    <w:rsid w:val="00DB57D2"/>
    <w:rsid w:val="00DD072A"/>
    <w:rsid w:val="00DD7F34"/>
    <w:rsid w:val="00E01596"/>
    <w:rsid w:val="00E032E8"/>
    <w:rsid w:val="00E23A10"/>
    <w:rsid w:val="00E272DD"/>
    <w:rsid w:val="00E30481"/>
    <w:rsid w:val="00E32B1E"/>
    <w:rsid w:val="00E37F55"/>
    <w:rsid w:val="00E462FD"/>
    <w:rsid w:val="00E65EA3"/>
    <w:rsid w:val="00E80571"/>
    <w:rsid w:val="00EB3C3E"/>
    <w:rsid w:val="00ED019B"/>
    <w:rsid w:val="00F23231"/>
    <w:rsid w:val="00F405C7"/>
    <w:rsid w:val="00F56BC2"/>
    <w:rsid w:val="00FC08B7"/>
    <w:rsid w:val="00FC7655"/>
    <w:rsid w:val="00FD59C3"/>
    <w:rsid w:val="00FE7732"/>
    <w:rsid w:val="00FF12BD"/>
    <w:rsid w:val="00FF2905"/>
    <w:rsid w:val="0204538E"/>
    <w:rsid w:val="02817A02"/>
    <w:rsid w:val="03848760"/>
    <w:rsid w:val="08436EB9"/>
    <w:rsid w:val="08924E49"/>
    <w:rsid w:val="0B4E4960"/>
    <w:rsid w:val="0E0AEC15"/>
    <w:rsid w:val="11F73470"/>
    <w:rsid w:val="1408E9EC"/>
    <w:rsid w:val="14FC733D"/>
    <w:rsid w:val="15BC3A84"/>
    <w:rsid w:val="161A0434"/>
    <w:rsid w:val="186D8754"/>
    <w:rsid w:val="1A1FC6EB"/>
    <w:rsid w:val="1F3CBFFB"/>
    <w:rsid w:val="21970105"/>
    <w:rsid w:val="2873A608"/>
    <w:rsid w:val="2C805E7E"/>
    <w:rsid w:val="2DD598B9"/>
    <w:rsid w:val="2F201E34"/>
    <w:rsid w:val="30439990"/>
    <w:rsid w:val="31B77218"/>
    <w:rsid w:val="331FD9B9"/>
    <w:rsid w:val="3A63EC39"/>
    <w:rsid w:val="3C9FB91A"/>
    <w:rsid w:val="3DA7FDB7"/>
    <w:rsid w:val="3DFB26B2"/>
    <w:rsid w:val="3E7A9514"/>
    <w:rsid w:val="4B3050C8"/>
    <w:rsid w:val="4D0E65F2"/>
    <w:rsid w:val="4D6A67AA"/>
    <w:rsid w:val="4DEB7104"/>
    <w:rsid w:val="505597C2"/>
    <w:rsid w:val="510FC837"/>
    <w:rsid w:val="52DF4636"/>
    <w:rsid w:val="558A0FB1"/>
    <w:rsid w:val="5629A2C7"/>
    <w:rsid w:val="573A7C78"/>
    <w:rsid w:val="58067092"/>
    <w:rsid w:val="5929A13D"/>
    <w:rsid w:val="5E3AEB2D"/>
    <w:rsid w:val="612A78CA"/>
    <w:rsid w:val="667B4F01"/>
    <w:rsid w:val="6A72A464"/>
    <w:rsid w:val="6B26FEAD"/>
    <w:rsid w:val="6CC5CD15"/>
    <w:rsid w:val="6D4A9E71"/>
    <w:rsid w:val="6FBFE6FE"/>
    <w:rsid w:val="6FDBEACA"/>
    <w:rsid w:val="712147B3"/>
    <w:rsid w:val="72DA64D6"/>
    <w:rsid w:val="73EA218D"/>
    <w:rsid w:val="743B8298"/>
    <w:rsid w:val="784C1D87"/>
    <w:rsid w:val="790D111F"/>
    <w:rsid w:val="7DCC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F862B"/>
  <w15:chartTrackingRefBased/>
  <w15:docId w15:val="{1A967779-A685-4A3A-BF26-B3918EAA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5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5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5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5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5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5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510"/>
    <w:rPr>
      <w:i/>
      <w:iCs/>
      <w:color w:val="404040" w:themeColor="text1" w:themeTint="BF"/>
    </w:rPr>
  </w:style>
  <w:style w:type="paragraph" w:styleId="ListParagraph">
    <w:name w:val="List Paragraph"/>
    <w:aliases w:val="List Paragraph no indent"/>
    <w:basedOn w:val="Normal"/>
    <w:uiPriority w:val="34"/>
    <w:qFormat/>
    <w:rsid w:val="009735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5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5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510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C838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C8384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semiHidden/>
    <w:rsid w:val="00C8384C"/>
    <w:rPr>
      <w:vertAlign w:val="superscript"/>
    </w:rPr>
  </w:style>
  <w:style w:type="paragraph" w:styleId="NormalWeb">
    <w:name w:val="Normal (Web)"/>
    <w:basedOn w:val="Normal"/>
    <w:rsid w:val="006B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E65EA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rsid w:val="00E65EA3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829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4f30187fb325864f9db2b38973fab1bbf147e30e2fd6fe0221353904d93cd320JmltdHM9MTc4MDAxMjgwMA&amp;ptn=3&amp;ver=2&amp;hsh=4&amp;fclid=0ba7ab70-c6de-628b-30c9-beb4c72e6359&amp;psq=examples+of+negligence+cases&amp;u=a1aHR0cHM6Ly9qYW1pZWJhbGxhcmRsYXcuY29tL2Nhc2VzLW9mLW5lZ2xpZ2VuY2Uv&amp;ntb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mdb.com/title/tt0061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1069</Words>
  <Characters>5284</Characters>
  <Application>Microsoft Office Word</Application>
  <DocSecurity>0</DocSecurity>
  <Lines>114</Lines>
  <Paragraphs>88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Power</dc:creator>
  <cp:keywords/>
  <dc:description/>
  <cp:lastModifiedBy>Terry Power</cp:lastModifiedBy>
  <cp:revision>6</cp:revision>
  <dcterms:created xsi:type="dcterms:W3CDTF">2026-06-04T20:20:00Z</dcterms:created>
  <dcterms:modified xsi:type="dcterms:W3CDTF">2026-06-09T21:53:00Z</dcterms:modified>
</cp:coreProperties>
</file>