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310C" w14:textId="330C4D33" w:rsidR="000A02A4" w:rsidRDefault="000A02A4" w:rsidP="000A02A4">
      <w:pPr>
        <w:rPr>
          <w:b/>
          <w:sz w:val="22"/>
          <w:szCs w:val="22"/>
        </w:rPr>
      </w:pPr>
      <w:bookmarkStart w:id="0" w:name="_Toc122701286"/>
      <w:r w:rsidRPr="00B072B5">
        <w:rPr>
          <w:b/>
          <w:sz w:val="22"/>
          <w:szCs w:val="22"/>
        </w:rPr>
        <w:t xml:space="preserve">Tool- Porter’s Five Generic Competitive Strategies </w:t>
      </w:r>
    </w:p>
    <w:p w14:paraId="185207DE" w14:textId="77777777" w:rsidR="003250F1" w:rsidRPr="00B072B5" w:rsidRDefault="003250F1" w:rsidP="000A02A4">
      <w:pPr>
        <w:rPr>
          <w:b/>
          <w:sz w:val="22"/>
          <w:szCs w:val="22"/>
        </w:rPr>
      </w:pPr>
    </w:p>
    <w:p w14:paraId="03169332" w14:textId="77777777" w:rsidR="000A02A4" w:rsidRDefault="000A02A4" w:rsidP="000A02A4">
      <w:pPr>
        <w:rPr>
          <w:sz w:val="22"/>
          <w:szCs w:val="22"/>
        </w:rPr>
      </w:pPr>
      <w:r w:rsidRPr="00B072B5">
        <w:rPr>
          <w:sz w:val="22"/>
          <w:szCs w:val="22"/>
        </w:rPr>
        <w:t>A firm's strategy is based on data collection and analysis. Michael Porter introduced a classification scheme for five generic competitive strategies</w:t>
      </w:r>
      <w:bookmarkEnd w:id="0"/>
      <w:r w:rsidRPr="00B072B5">
        <w:rPr>
          <w:sz w:val="22"/>
          <w:szCs w:val="22"/>
        </w:rPr>
        <w:t>.</w:t>
      </w:r>
    </w:p>
    <w:p w14:paraId="2F2FA866" w14:textId="77777777" w:rsidR="003250F1" w:rsidRPr="00B072B5" w:rsidRDefault="003250F1" w:rsidP="000A02A4">
      <w:pPr>
        <w:rPr>
          <w:sz w:val="22"/>
          <w:szCs w:val="22"/>
        </w:rPr>
      </w:pPr>
    </w:p>
    <w:p w14:paraId="1419A621" w14:textId="1FE2E495" w:rsidR="000A02A4" w:rsidRPr="00B072B5" w:rsidRDefault="000A02A4" w:rsidP="000A02A4">
      <w:pPr>
        <w:numPr>
          <w:ilvl w:val="0"/>
          <w:numId w:val="1"/>
        </w:numPr>
        <w:rPr>
          <w:sz w:val="22"/>
          <w:szCs w:val="22"/>
        </w:rPr>
      </w:pPr>
      <w:r w:rsidRPr="00B072B5">
        <w:rPr>
          <w:sz w:val="22"/>
          <w:szCs w:val="22"/>
        </w:rPr>
        <w:t xml:space="preserve">A </w:t>
      </w:r>
      <w:r w:rsidR="003250F1" w:rsidRPr="00B072B5">
        <w:rPr>
          <w:sz w:val="22"/>
          <w:szCs w:val="22"/>
        </w:rPr>
        <w:t>low-cost</w:t>
      </w:r>
      <w:r w:rsidRPr="00B072B5">
        <w:rPr>
          <w:sz w:val="22"/>
          <w:szCs w:val="22"/>
        </w:rPr>
        <w:t xml:space="preserve"> leadership strategy that is crafted to attract a broad range of customers to your firm as the over all low-cost provider in the marketplace</w:t>
      </w:r>
    </w:p>
    <w:p w14:paraId="370705F9" w14:textId="77777777" w:rsidR="000A02A4" w:rsidRPr="00B072B5" w:rsidRDefault="000A02A4" w:rsidP="000A02A4">
      <w:pPr>
        <w:numPr>
          <w:ilvl w:val="0"/>
          <w:numId w:val="1"/>
        </w:numPr>
        <w:rPr>
          <w:sz w:val="22"/>
          <w:szCs w:val="22"/>
        </w:rPr>
      </w:pPr>
      <w:r w:rsidRPr="00B072B5">
        <w:rPr>
          <w:sz w:val="22"/>
          <w:szCs w:val="22"/>
        </w:rPr>
        <w:t>A broad differentiation strategy that provides a differentiated product that can be distinguished from rivals' products in ways that increase value in the minds of a broad range of customers</w:t>
      </w:r>
    </w:p>
    <w:p w14:paraId="237D04F7" w14:textId="77777777" w:rsidR="000A02A4" w:rsidRPr="00B072B5" w:rsidRDefault="000A02A4" w:rsidP="000A02A4">
      <w:pPr>
        <w:numPr>
          <w:ilvl w:val="0"/>
          <w:numId w:val="1"/>
        </w:numPr>
        <w:rPr>
          <w:sz w:val="22"/>
          <w:szCs w:val="22"/>
        </w:rPr>
      </w:pPr>
      <w:r w:rsidRPr="00B072B5">
        <w:rPr>
          <w:sz w:val="22"/>
          <w:szCs w:val="22"/>
        </w:rPr>
        <w:t>A best-cost strategy that gives customers value for money by providing the lowest cost possible for goods and services that have some of the value-added attributes found in the differentiated goods and services with the aim of providing the best value for money for the goods and services offered</w:t>
      </w:r>
    </w:p>
    <w:p w14:paraId="0E34339A" w14:textId="77777777" w:rsidR="000A02A4" w:rsidRPr="00B072B5" w:rsidRDefault="000A02A4" w:rsidP="000A02A4">
      <w:pPr>
        <w:numPr>
          <w:ilvl w:val="0"/>
          <w:numId w:val="1"/>
        </w:numPr>
        <w:rPr>
          <w:sz w:val="22"/>
          <w:szCs w:val="22"/>
        </w:rPr>
      </w:pPr>
      <w:r w:rsidRPr="00B072B5">
        <w:rPr>
          <w:sz w:val="22"/>
          <w:szCs w:val="22"/>
        </w:rPr>
        <w:t>A focused or market niche strategy that is based on low cost and provides the lowest cost possible to a very narrow customer base by providing price points lower than your competitors</w:t>
      </w:r>
    </w:p>
    <w:p w14:paraId="03AC5372" w14:textId="4892A1C5" w:rsidR="000A02A4" w:rsidRPr="00B072B5" w:rsidRDefault="000A02A4" w:rsidP="000A02A4">
      <w:pPr>
        <w:numPr>
          <w:ilvl w:val="0"/>
          <w:numId w:val="1"/>
        </w:numPr>
        <w:rPr>
          <w:sz w:val="22"/>
          <w:szCs w:val="22"/>
        </w:rPr>
      </w:pPr>
      <w:r w:rsidRPr="00B072B5">
        <w:rPr>
          <w:sz w:val="22"/>
          <w:szCs w:val="22"/>
        </w:rPr>
        <w:t xml:space="preserve">A focused or market niche strategy based on differentiation that provides a very narrow customer base with a customized product or service that includes attributes that differentiate it better than the </w:t>
      </w:r>
      <w:r w:rsidR="003250F1" w:rsidRPr="00B072B5">
        <w:rPr>
          <w:sz w:val="22"/>
          <w:szCs w:val="22"/>
        </w:rPr>
        <w:t>competition in</w:t>
      </w:r>
      <w:r w:rsidRPr="00B072B5">
        <w:rPr>
          <w:sz w:val="22"/>
          <w:szCs w:val="22"/>
        </w:rPr>
        <w:t xml:space="preserve"> the customers’ minds.</w:t>
      </w:r>
    </w:p>
    <w:p w14:paraId="0509EE3F" w14:textId="77777777" w:rsidR="000A02A4" w:rsidRDefault="000A02A4" w:rsidP="000A02A4"/>
    <w:p w14:paraId="4FB04555" w14:textId="77777777" w:rsidR="00824E79" w:rsidRDefault="00824E79"/>
    <w:sectPr w:rsidR="00824E79" w:rsidSect="000A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56E0"/>
    <w:multiLevelType w:val="hybridMultilevel"/>
    <w:tmpl w:val="5B206A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28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EB"/>
    <w:rsid w:val="00056D66"/>
    <w:rsid w:val="000A02A4"/>
    <w:rsid w:val="00167F8E"/>
    <w:rsid w:val="003250F1"/>
    <w:rsid w:val="00606DEB"/>
    <w:rsid w:val="00824E79"/>
    <w:rsid w:val="00A06484"/>
    <w:rsid w:val="00C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B144"/>
  <w15:chartTrackingRefBased/>
  <w15:docId w15:val="{C7AAE58D-B755-43CB-BF93-373F72C7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A4"/>
    <w:pPr>
      <w:spacing w:after="0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D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D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D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D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1073</Characters>
  <Application>Microsoft Office Word</Application>
  <DocSecurity>0</DocSecurity>
  <Lines>37</Lines>
  <Paragraphs>14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3</cp:revision>
  <dcterms:created xsi:type="dcterms:W3CDTF">2026-07-02T19:44:00Z</dcterms:created>
  <dcterms:modified xsi:type="dcterms:W3CDTF">2026-07-02T19:48:00Z</dcterms:modified>
</cp:coreProperties>
</file>