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63B5" w14:textId="5505CE38" w:rsidR="002944C1" w:rsidRPr="002944C1" w:rsidRDefault="002944C1" w:rsidP="0040128D">
      <w:pPr>
        <w:jc w:val="center"/>
        <w:rPr>
          <w:b/>
          <w:i/>
          <w:iCs/>
        </w:rPr>
      </w:pPr>
      <w:r w:rsidRPr="002944C1">
        <w:rPr>
          <w:b/>
          <w:i/>
          <w:iCs/>
        </w:rPr>
        <w:t xml:space="preserve">International Business Assignment </w:t>
      </w:r>
      <w:r w:rsidR="0040128D">
        <w:rPr>
          <w:b/>
          <w:i/>
          <w:iCs/>
        </w:rPr>
        <w:t>4-</w:t>
      </w:r>
      <w:r w:rsidR="0040128D" w:rsidRPr="0040128D">
        <w:rPr>
          <w:b/>
          <w:bCs/>
          <w:color w:val="495057"/>
        </w:rPr>
        <w:t xml:space="preserve"> </w:t>
      </w:r>
      <w:r w:rsidR="0040128D" w:rsidRPr="00E3008A">
        <w:rPr>
          <w:b/>
          <w:bCs/>
          <w:color w:val="495057"/>
        </w:rPr>
        <w:t>International Finance and Monetary System</w:t>
      </w:r>
    </w:p>
    <w:p w14:paraId="0095CF67" w14:textId="01AB6B3D" w:rsidR="002944C1" w:rsidRPr="002944C1" w:rsidRDefault="002944C1" w:rsidP="0040128D">
      <w:pPr>
        <w:jc w:val="center"/>
        <w:rPr>
          <w:b/>
          <w:bCs/>
          <w:i/>
          <w:iCs/>
        </w:rPr>
      </w:pPr>
      <w:r w:rsidRPr="002944C1">
        <w:rPr>
          <w:b/>
          <w:bCs/>
          <w:i/>
          <w:iCs/>
        </w:rPr>
        <w:t>A short aide de memoire</w:t>
      </w:r>
    </w:p>
    <w:p w14:paraId="602D3890" w14:textId="77777777" w:rsidR="0040128D" w:rsidRDefault="0040128D" w:rsidP="002944C1"/>
    <w:p w14:paraId="0E42622F" w14:textId="283DA69A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>Thompson Rivers and I want you to succeed.</w:t>
      </w:r>
    </w:p>
    <w:p w14:paraId="23BD6EA8" w14:textId="77777777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>I thought it might be helpful to supplement the materials for Assignment #1. Specifically, regarding xxx and other related matters.</w:t>
      </w:r>
    </w:p>
    <w:p w14:paraId="6D6115D6" w14:textId="77777777" w:rsidR="00B01909" w:rsidRDefault="00B01909" w:rsidP="00B01909">
      <w:r w:rsidRPr="00893AFE">
        <w:rPr>
          <w:b/>
          <w:bCs/>
          <w:i/>
          <w:iCs/>
          <w:u w:val="single"/>
        </w:rPr>
        <w:t>Boiler</w:t>
      </w:r>
      <w:r>
        <w:rPr>
          <w:b/>
          <w:bCs/>
          <w:i/>
          <w:iCs/>
          <w:u w:val="single"/>
        </w:rPr>
        <w:t>p</w:t>
      </w:r>
      <w:r w:rsidRPr="00893AFE">
        <w:rPr>
          <w:b/>
          <w:bCs/>
          <w:i/>
          <w:iCs/>
          <w:u w:val="single"/>
        </w:rPr>
        <w:t>late</w:t>
      </w:r>
      <w:r>
        <w:t xml:space="preserve">. </w:t>
      </w:r>
    </w:p>
    <w:p w14:paraId="408FAE00" w14:textId="77777777" w:rsidR="00B01909" w:rsidRPr="0051649D" w:rsidRDefault="00B01909" w:rsidP="00B01909">
      <w:pPr>
        <w:pStyle w:val="ListParagraph"/>
        <w:numPr>
          <w:ilvl w:val="0"/>
          <w:numId w:val="2"/>
        </w:numPr>
      </w:pPr>
      <w:r w:rsidRPr="0051649D">
        <w:t xml:space="preserve">I believe scanning the following materials may enhance your assignment grade. </w:t>
      </w:r>
    </w:p>
    <w:p w14:paraId="63130832" w14:textId="77777777" w:rsidR="00B01909" w:rsidRPr="00893AFE" w:rsidRDefault="00B01909" w:rsidP="00B01909">
      <w:pPr>
        <w:pStyle w:val="ListParagraph"/>
        <w:numPr>
          <w:ilvl w:val="0"/>
          <w:numId w:val="2"/>
        </w:numPr>
        <w:rPr>
          <w:bCs/>
          <w:lang w:val="en-CA"/>
        </w:rPr>
      </w:pPr>
      <w:r w:rsidRPr="00893AFE">
        <w:rPr>
          <w:bCs/>
          <w:lang w:val="en-CA"/>
        </w:rPr>
        <w:t xml:space="preserve">No PDFs or photographs please... Cannot enter feedback on the document. </w:t>
      </w:r>
    </w:p>
    <w:p w14:paraId="6C2E49F7" w14:textId="77777777" w:rsidR="00B01909" w:rsidRPr="00893AFE" w:rsidRDefault="00B01909" w:rsidP="00B01909">
      <w:pPr>
        <w:pStyle w:val="ListParagraph"/>
        <w:numPr>
          <w:ilvl w:val="0"/>
          <w:numId w:val="2"/>
        </w:numPr>
        <w:rPr>
          <w:bCs/>
          <w:lang w:val="en-CA"/>
        </w:rPr>
      </w:pPr>
      <w:r w:rsidRPr="00893AFE">
        <w:rPr>
          <w:bCs/>
          <w:lang w:val="en-CA"/>
        </w:rPr>
        <w:t>Please put your name on your assignments!</w:t>
      </w:r>
    </w:p>
    <w:p w14:paraId="46D886D6" w14:textId="77777777" w:rsidR="00B01909" w:rsidRPr="00893AFE" w:rsidRDefault="00B01909" w:rsidP="00B01909">
      <w:pPr>
        <w:pStyle w:val="ListParagraph"/>
        <w:numPr>
          <w:ilvl w:val="0"/>
          <w:numId w:val="2"/>
        </w:numPr>
        <w:rPr>
          <w:bCs/>
          <w:lang w:val="en-CA"/>
        </w:rPr>
      </w:pPr>
      <w:r w:rsidRPr="00893AFE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893AFE">
        <w:rPr>
          <w:bCs/>
          <w:i/>
          <w:iCs/>
          <w:lang w:val="en-CA"/>
        </w:rPr>
        <w:t>research</w:t>
      </w:r>
      <w:r w:rsidRPr="00893AFE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893AFE">
        <w:rPr>
          <w:b/>
          <w:i/>
          <w:iCs/>
          <w:lang w:val="en-CA"/>
        </w:rPr>
        <w:t>say it</w:t>
      </w:r>
      <w:r w:rsidRPr="00893AFE">
        <w:rPr>
          <w:bCs/>
          <w:lang w:val="en-CA"/>
        </w:rPr>
        <w:t xml:space="preserve">! </w:t>
      </w:r>
    </w:p>
    <w:p w14:paraId="7BB98E30" w14:textId="77777777" w:rsidR="00B01909" w:rsidRPr="00893AFE" w:rsidRDefault="00B01909" w:rsidP="00B01909">
      <w:pPr>
        <w:pStyle w:val="ListParagraph"/>
        <w:numPr>
          <w:ilvl w:val="0"/>
          <w:numId w:val="2"/>
        </w:numPr>
        <w:rPr>
          <w:bCs/>
          <w:lang w:val="en-CA"/>
        </w:rPr>
      </w:pPr>
      <w:r w:rsidRPr="00893AFE">
        <w:rPr>
          <w:bCs/>
          <w:lang w:val="en-CA"/>
        </w:rPr>
        <w:t>Marks are based on the quality of the submission, not the quantity of the words.</w:t>
      </w:r>
    </w:p>
    <w:p w14:paraId="710EF23D" w14:textId="67FC2921" w:rsidR="0040128D" w:rsidRPr="00984842" w:rsidRDefault="0040128D" w:rsidP="0040128D">
      <w:pPr>
        <w:pStyle w:val="NormalWeb"/>
        <w:shd w:val="clear" w:color="auto" w:fill="FFFFFF"/>
        <w:spacing w:before="0" w:beforeAutospacing="0"/>
        <w:rPr>
          <w:color w:val="495057"/>
        </w:rPr>
      </w:pPr>
      <w:r w:rsidRPr="00984842">
        <w:rPr>
          <w:color w:val="495057"/>
        </w:rPr>
        <w:t>In this Assignment, you, continued to examine international business issues related to economic co-operation, regional economic integration (trading blocs), and the international monetary system.</w:t>
      </w:r>
    </w:p>
    <w:p w14:paraId="4AD48F59" w14:textId="77777777" w:rsidR="00984842" w:rsidRDefault="0040128D" w:rsidP="002944C1">
      <w:pPr>
        <w:rPr>
          <w:rFonts w:ascii="Times New Roman" w:hAnsi="Times New Roman" w:cs="Times New Roman"/>
          <w:color w:val="495057"/>
        </w:rPr>
      </w:pPr>
      <w:r w:rsidRPr="00984842">
        <w:rPr>
          <w:rFonts w:ascii="Times New Roman" w:hAnsi="Times New Roman" w:cs="Times New Roman"/>
        </w:rPr>
        <w:t xml:space="preserve">You commenced the Assignment by examining </w:t>
      </w:r>
      <w:r w:rsidRPr="00984842">
        <w:rPr>
          <w:rFonts w:ascii="Times New Roman" w:hAnsi="Times New Roman" w:cs="Times New Roman"/>
          <w:color w:val="495057"/>
        </w:rPr>
        <w:t xml:space="preserve">and identifying </w:t>
      </w:r>
      <w:r w:rsidR="00984842">
        <w:rPr>
          <w:rFonts w:ascii="Times New Roman" w:hAnsi="Times New Roman" w:cs="Times New Roman"/>
          <w:color w:val="495057"/>
        </w:rPr>
        <w:t>t</w:t>
      </w:r>
      <w:r w:rsidRPr="00984842">
        <w:rPr>
          <w:rFonts w:ascii="Times New Roman" w:hAnsi="Times New Roman" w:cs="Times New Roman"/>
          <w:color w:val="495057"/>
        </w:rPr>
        <w:t xml:space="preserve">he best Trading Bloc that is </w:t>
      </w:r>
      <w:r w:rsidR="00984842">
        <w:rPr>
          <w:rFonts w:ascii="Times New Roman" w:hAnsi="Times New Roman" w:cs="Times New Roman"/>
          <w:color w:val="495057"/>
        </w:rPr>
        <w:t>‘</w:t>
      </w:r>
      <w:r w:rsidRPr="00984842">
        <w:rPr>
          <w:rFonts w:ascii="Times New Roman" w:hAnsi="Times New Roman" w:cs="Times New Roman"/>
          <w:color w:val="495057"/>
        </w:rPr>
        <w:t>the best fit</w:t>
      </w:r>
      <w:r w:rsidR="00984842">
        <w:rPr>
          <w:rFonts w:ascii="Times New Roman" w:hAnsi="Times New Roman" w:cs="Times New Roman"/>
          <w:color w:val="495057"/>
        </w:rPr>
        <w:t>’</w:t>
      </w:r>
      <w:r w:rsidRPr="00984842">
        <w:rPr>
          <w:rFonts w:ascii="Times New Roman" w:hAnsi="Times New Roman" w:cs="Times New Roman"/>
          <w:color w:val="495057"/>
        </w:rPr>
        <w:t xml:space="preserve"> </w:t>
      </w:r>
      <w:r w:rsidR="00984842">
        <w:rPr>
          <w:rFonts w:ascii="Times New Roman" w:hAnsi="Times New Roman" w:cs="Times New Roman"/>
          <w:color w:val="495057"/>
        </w:rPr>
        <w:t>f</w:t>
      </w:r>
      <w:r w:rsidRPr="00984842">
        <w:rPr>
          <w:rFonts w:ascii="Times New Roman" w:hAnsi="Times New Roman" w:cs="Times New Roman"/>
          <w:color w:val="495057"/>
        </w:rPr>
        <w:t xml:space="preserve">or your venture.  </w:t>
      </w:r>
    </w:p>
    <w:p w14:paraId="2C2FF7E4" w14:textId="6866E950" w:rsidR="00FB65E1" w:rsidRPr="00984842" w:rsidRDefault="0040128D" w:rsidP="002944C1">
      <w:pPr>
        <w:rPr>
          <w:rFonts w:ascii="Times New Roman" w:hAnsi="Times New Roman" w:cs="Times New Roman"/>
          <w:color w:val="495057"/>
        </w:rPr>
      </w:pPr>
      <w:r w:rsidRPr="00984842">
        <w:rPr>
          <w:rFonts w:ascii="Times New Roman" w:hAnsi="Times New Roman" w:cs="Times New Roman"/>
          <w:color w:val="495057"/>
        </w:rPr>
        <w:t>I expect you to</w:t>
      </w:r>
      <w:r w:rsidR="00984842">
        <w:rPr>
          <w:rFonts w:ascii="Times New Roman" w:hAnsi="Times New Roman" w:cs="Times New Roman"/>
          <w:color w:val="495057"/>
        </w:rPr>
        <w:t xml:space="preserve"> </w:t>
      </w:r>
      <w:r w:rsidR="00921C7D" w:rsidRPr="00984842">
        <w:rPr>
          <w:rFonts w:ascii="Times New Roman" w:hAnsi="Times New Roman" w:cs="Times New Roman"/>
          <w:color w:val="495057"/>
        </w:rPr>
        <w:t>provide</w:t>
      </w:r>
      <w:r w:rsidRPr="00984842">
        <w:rPr>
          <w:rFonts w:ascii="Times New Roman" w:hAnsi="Times New Roman" w:cs="Times New Roman"/>
          <w:color w:val="495057"/>
        </w:rPr>
        <w:t xml:space="preserve"> your thoughts on a number of relevant trading blocks. Advantages and disadvantages. ‘Like a marriage’, you’re looking for an alignment of values, culture, emerging threats, risk analysis on several fronts etc. </w:t>
      </w:r>
    </w:p>
    <w:p w14:paraId="1570A4F2" w14:textId="16871413" w:rsidR="002944C1" w:rsidRPr="00984842" w:rsidRDefault="0040128D" w:rsidP="002944C1">
      <w:pPr>
        <w:rPr>
          <w:rFonts w:ascii="Times New Roman" w:hAnsi="Times New Roman" w:cs="Times New Roman"/>
          <w:color w:val="495057"/>
        </w:rPr>
      </w:pPr>
      <w:r w:rsidRPr="00984842">
        <w:rPr>
          <w:rFonts w:ascii="Times New Roman" w:hAnsi="Times New Roman" w:cs="Times New Roman"/>
          <w:color w:val="495057"/>
        </w:rPr>
        <w:t xml:space="preserve">A good example is Canada selecting the appropriate submarine </w:t>
      </w:r>
      <w:r w:rsidR="00E102F8">
        <w:rPr>
          <w:rFonts w:ascii="Times New Roman" w:hAnsi="Times New Roman" w:cs="Times New Roman"/>
          <w:color w:val="495057"/>
        </w:rPr>
        <w:t>‘</w:t>
      </w:r>
      <w:r w:rsidRPr="00984842">
        <w:rPr>
          <w:rFonts w:ascii="Times New Roman" w:hAnsi="Times New Roman" w:cs="Times New Roman"/>
          <w:color w:val="495057"/>
        </w:rPr>
        <w:t>package</w:t>
      </w:r>
      <w:r w:rsidR="00E102F8">
        <w:rPr>
          <w:rFonts w:ascii="Times New Roman" w:hAnsi="Times New Roman" w:cs="Times New Roman"/>
          <w:color w:val="495057"/>
        </w:rPr>
        <w:t>’</w:t>
      </w:r>
      <w:r w:rsidRPr="00984842">
        <w:rPr>
          <w:rFonts w:ascii="Times New Roman" w:hAnsi="Times New Roman" w:cs="Times New Roman"/>
          <w:color w:val="495057"/>
        </w:rPr>
        <w:t xml:space="preserve"> </w:t>
      </w:r>
      <w:r w:rsidR="00E102F8">
        <w:rPr>
          <w:rFonts w:ascii="Times New Roman" w:hAnsi="Times New Roman" w:cs="Times New Roman"/>
          <w:color w:val="495057"/>
        </w:rPr>
        <w:t>from</w:t>
      </w:r>
      <w:r w:rsidRPr="00984842">
        <w:rPr>
          <w:rFonts w:ascii="Times New Roman" w:hAnsi="Times New Roman" w:cs="Times New Roman"/>
          <w:color w:val="495057"/>
        </w:rPr>
        <w:t xml:space="preserve"> </w:t>
      </w:r>
      <w:r w:rsidR="00FB65E1" w:rsidRPr="00984842">
        <w:rPr>
          <w:rFonts w:ascii="Times New Roman" w:hAnsi="Times New Roman" w:cs="Times New Roman"/>
          <w:color w:val="495057"/>
        </w:rPr>
        <w:t>either</w:t>
      </w:r>
      <w:r w:rsidRPr="00984842">
        <w:rPr>
          <w:rFonts w:ascii="Times New Roman" w:hAnsi="Times New Roman" w:cs="Times New Roman"/>
          <w:color w:val="495057"/>
        </w:rPr>
        <w:t xml:space="preserve"> South Korea or Germany. As Canada </w:t>
      </w:r>
      <w:r w:rsidR="00E102F8">
        <w:rPr>
          <w:rFonts w:ascii="Times New Roman" w:hAnsi="Times New Roman" w:cs="Times New Roman"/>
          <w:color w:val="495057"/>
        </w:rPr>
        <w:t xml:space="preserve">economically </w:t>
      </w:r>
      <w:r w:rsidRPr="00984842">
        <w:rPr>
          <w:rFonts w:ascii="Times New Roman" w:hAnsi="Times New Roman" w:cs="Times New Roman"/>
          <w:color w:val="495057"/>
        </w:rPr>
        <w:t xml:space="preserve">decouples from America’s our Prime Minister </w:t>
      </w:r>
      <w:r w:rsidR="00921C7D">
        <w:rPr>
          <w:rFonts w:ascii="Times New Roman" w:hAnsi="Times New Roman" w:cs="Times New Roman"/>
          <w:color w:val="495057"/>
        </w:rPr>
        <w:t xml:space="preserve">Mark </w:t>
      </w:r>
      <w:r w:rsidR="00FB65E1" w:rsidRPr="00984842">
        <w:rPr>
          <w:rFonts w:ascii="Times New Roman" w:hAnsi="Times New Roman" w:cs="Times New Roman"/>
          <w:color w:val="495057"/>
        </w:rPr>
        <w:t>Carn</w:t>
      </w:r>
      <w:r w:rsidR="00921C7D">
        <w:rPr>
          <w:rFonts w:ascii="Times New Roman" w:hAnsi="Times New Roman" w:cs="Times New Roman"/>
          <w:color w:val="495057"/>
        </w:rPr>
        <w:t>e</w:t>
      </w:r>
      <w:r w:rsidR="00FB65E1" w:rsidRPr="00984842">
        <w:rPr>
          <w:rFonts w:ascii="Times New Roman" w:hAnsi="Times New Roman" w:cs="Times New Roman"/>
          <w:color w:val="495057"/>
        </w:rPr>
        <w:t xml:space="preserve">y </w:t>
      </w:r>
      <w:r w:rsidRPr="00984842">
        <w:rPr>
          <w:rFonts w:ascii="Times New Roman" w:hAnsi="Times New Roman" w:cs="Times New Roman"/>
          <w:color w:val="495057"/>
        </w:rPr>
        <w:t xml:space="preserve"> is faced this very question… </w:t>
      </w:r>
      <w:r w:rsidRPr="00921C7D">
        <w:rPr>
          <w:rFonts w:ascii="Times New Roman" w:hAnsi="Times New Roman" w:cs="Times New Roman"/>
          <w:b/>
          <w:bCs/>
          <w:i/>
          <w:iCs/>
          <w:color w:val="495057"/>
        </w:rPr>
        <w:t>Which option offers the best value for money for Canada in the long term.</w:t>
      </w:r>
      <w:r w:rsidRPr="00984842">
        <w:rPr>
          <w:rFonts w:ascii="Times New Roman" w:hAnsi="Times New Roman" w:cs="Times New Roman"/>
          <w:color w:val="495057"/>
        </w:rPr>
        <w:t xml:space="preserve"> There’s much to think about</w:t>
      </w:r>
      <w:r w:rsidR="00FB65E1" w:rsidRPr="00984842">
        <w:rPr>
          <w:rFonts w:ascii="Times New Roman" w:hAnsi="Times New Roman" w:cs="Times New Roman"/>
          <w:color w:val="495057"/>
        </w:rPr>
        <w:t>!</w:t>
      </w:r>
      <w:r w:rsidRPr="00984842">
        <w:rPr>
          <w:rFonts w:ascii="Times New Roman" w:hAnsi="Times New Roman" w:cs="Times New Roman"/>
          <w:color w:val="495057"/>
        </w:rPr>
        <w:t xml:space="preserve"> The decision should be announced by the end of June 2026. If </w:t>
      </w:r>
      <w:r w:rsidR="00FB65E1" w:rsidRPr="00984842">
        <w:rPr>
          <w:rFonts w:ascii="Times New Roman" w:hAnsi="Times New Roman" w:cs="Times New Roman"/>
          <w:color w:val="495057"/>
        </w:rPr>
        <w:t>you</w:t>
      </w:r>
      <w:r w:rsidRPr="00984842">
        <w:rPr>
          <w:rFonts w:ascii="Times New Roman" w:hAnsi="Times New Roman" w:cs="Times New Roman"/>
          <w:color w:val="495057"/>
        </w:rPr>
        <w:t xml:space="preserve"> have the time and interest watch for the rationale that grounded </w:t>
      </w:r>
      <w:r w:rsidR="00FB65E1" w:rsidRPr="00984842">
        <w:rPr>
          <w:rFonts w:ascii="Times New Roman" w:hAnsi="Times New Roman" w:cs="Times New Roman"/>
          <w:color w:val="495057"/>
        </w:rPr>
        <w:t>h</w:t>
      </w:r>
      <w:r w:rsidRPr="00984842">
        <w:rPr>
          <w:rFonts w:ascii="Times New Roman" w:hAnsi="Times New Roman" w:cs="Times New Roman"/>
          <w:color w:val="495057"/>
        </w:rPr>
        <w:t>is decision.</w:t>
      </w:r>
    </w:p>
    <w:p w14:paraId="6AC53218" w14:textId="33DED72E" w:rsidR="00B318AD" w:rsidRPr="00984842" w:rsidRDefault="00B318AD" w:rsidP="00B318AD">
      <w:pPr>
        <w:pStyle w:val="NormalWeb"/>
        <w:shd w:val="clear" w:color="auto" w:fill="FFFFFF"/>
        <w:spacing w:before="0" w:beforeAutospacing="0"/>
        <w:rPr>
          <w:color w:val="495057"/>
        </w:rPr>
      </w:pPr>
      <w:r w:rsidRPr="00984842">
        <w:rPr>
          <w:color w:val="495057"/>
        </w:rPr>
        <w:t xml:space="preserve">In this assignment you will also </w:t>
      </w:r>
      <w:r w:rsidR="00921C7D">
        <w:rPr>
          <w:color w:val="495057"/>
        </w:rPr>
        <w:t>demonstrate you are</w:t>
      </w:r>
      <w:r w:rsidRPr="00984842">
        <w:rPr>
          <w:color w:val="495057"/>
        </w:rPr>
        <w:t xml:space="preserve"> familiar with the concepts of notions surrounding money markets and financial exchanges</w:t>
      </w:r>
      <w:r w:rsidR="00921C7D">
        <w:rPr>
          <w:color w:val="495057"/>
        </w:rPr>
        <w:t xml:space="preserve">. </w:t>
      </w:r>
      <w:r w:rsidRPr="00984842">
        <w:rPr>
          <w:color w:val="495057"/>
        </w:rPr>
        <w:t xml:space="preserve"> </w:t>
      </w:r>
      <w:r w:rsidR="00921C7D">
        <w:rPr>
          <w:color w:val="495057"/>
        </w:rPr>
        <w:t xml:space="preserve">To include </w:t>
      </w:r>
      <w:r w:rsidRPr="00984842">
        <w:rPr>
          <w:color w:val="495057"/>
        </w:rPr>
        <w:t>the role they play  in imports, exports, the balance of payments, and the strengthening or weakening of the nation’s currency.</w:t>
      </w:r>
    </w:p>
    <w:p w14:paraId="0BB1E685" w14:textId="06F1C5C6" w:rsidR="00B318AD" w:rsidRPr="00984842" w:rsidRDefault="00B318AD" w:rsidP="00B318AD">
      <w:pPr>
        <w:pStyle w:val="NormalWeb"/>
        <w:shd w:val="clear" w:color="auto" w:fill="FFFFFF"/>
        <w:spacing w:before="0" w:beforeAutospacing="0"/>
        <w:rPr>
          <w:color w:val="495057"/>
        </w:rPr>
      </w:pPr>
      <w:r w:rsidRPr="00984842">
        <w:rPr>
          <w:color w:val="495057"/>
        </w:rPr>
        <w:t xml:space="preserve">Support your answers with </w:t>
      </w:r>
      <w:proofErr w:type="spellStart"/>
      <w:r w:rsidRPr="00984842">
        <w:rPr>
          <w:color w:val="495057"/>
        </w:rPr>
        <w:t>appendix</w:t>
      </w:r>
      <w:r w:rsidR="00921C7D">
        <w:rPr>
          <w:color w:val="495057"/>
        </w:rPr>
        <w:t>s</w:t>
      </w:r>
      <w:proofErr w:type="spellEnd"/>
      <w:r w:rsidRPr="00984842">
        <w:rPr>
          <w:color w:val="495057"/>
        </w:rPr>
        <w:t xml:space="preserve"> and figures such as this..</w:t>
      </w:r>
    </w:p>
    <w:p w14:paraId="3138CAE7" w14:textId="6ACCDFD3" w:rsidR="00B318AD" w:rsidRDefault="00B318AD" w:rsidP="00B318AD">
      <w:pPr>
        <w:pStyle w:val="NormalWeb"/>
        <w:shd w:val="clear" w:color="auto" w:fill="FFFFFF"/>
        <w:spacing w:before="0" w:beforeAutospacing="0"/>
        <w:rPr>
          <w:color w:val="495057"/>
        </w:rPr>
      </w:pPr>
      <w:r>
        <w:rPr>
          <w:noProof/>
          <w:lang w:val="en-CA" w:eastAsia="en-CA"/>
        </w:rPr>
        <w:drawing>
          <wp:inline distT="0" distB="0" distL="0" distR="0" wp14:anchorId="50B38EAC" wp14:editId="1375416A">
            <wp:extent cx="4442460" cy="2809875"/>
            <wp:effectExtent l="19050" t="19050" r="1524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581" cy="28105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997514" w14:textId="2C2E167B" w:rsidR="00B318AD" w:rsidRPr="00E3008A" w:rsidRDefault="00000000" w:rsidP="00B318AD">
      <w:pPr>
        <w:pStyle w:val="NormalWeb"/>
        <w:shd w:val="clear" w:color="auto" w:fill="FFFFFF"/>
        <w:spacing w:before="0" w:beforeAutospacing="0"/>
        <w:rPr>
          <w:color w:val="495057"/>
        </w:rPr>
      </w:pPr>
      <w:sdt>
        <w:sdtPr>
          <w:rPr>
            <w:lang w:val="en-CA"/>
          </w:rPr>
          <w:tag w:val="C_DE7A9694-38A0-405A-9EBE-B064F8C4184F"/>
          <w:id w:val="1345751692"/>
          <w:lock w:val="contentLocked"/>
          <w:placeholder>
            <w:docPart w:val="4C8CE0E3811E42B390838D1E2F1C5FDD"/>
          </w:placeholder>
        </w:sdtPr>
        <w:sdtContent>
          <w:r w:rsidR="00B318AD" w:rsidRPr="008F4EA3">
            <w:t>(Amadeo &amp; Boyle, 2021)</w:t>
          </w:r>
        </w:sdtContent>
      </w:sdt>
    </w:p>
    <w:p w14:paraId="0E8074EE" w14:textId="44CC1090" w:rsidR="00B318AD" w:rsidRDefault="00B318AD" w:rsidP="002944C1">
      <w:r>
        <w:t>Materials you collect doing this assignment for a major project I’ll be looking for your thoughts regarding:</w:t>
      </w:r>
    </w:p>
    <w:p w14:paraId="7F4798D0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Economic stability</w:t>
      </w:r>
    </w:p>
    <w:p w14:paraId="78BE4EDB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Currency fluctuations and inflation</w:t>
      </w:r>
    </w:p>
    <w:p w14:paraId="37E42BF5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Rising nationalism and other political uncertainties</w:t>
      </w:r>
    </w:p>
    <w:p w14:paraId="47772E58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Potential changes in administrative trade barriers</w:t>
      </w:r>
    </w:p>
    <w:p w14:paraId="4239C5BA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Accounting practices</w:t>
      </w:r>
    </w:p>
    <w:p w14:paraId="3D634FA8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Taxation</w:t>
      </w:r>
    </w:p>
    <w:p w14:paraId="25F3A6C4" w14:textId="77777777" w:rsidR="00B318AD" w:rsidRPr="00E3008A" w:rsidRDefault="00B318AD" w:rsidP="00B3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5057"/>
        </w:rPr>
      </w:pPr>
      <w:r w:rsidRPr="00E3008A">
        <w:rPr>
          <w:rFonts w:ascii="Times New Roman" w:hAnsi="Times New Roman" w:cs="Times New Roman"/>
          <w:color w:val="495057"/>
        </w:rPr>
        <w:t>Relevant cultural or technological forces</w:t>
      </w:r>
    </w:p>
    <w:p w14:paraId="30F69890" w14:textId="6F60EDD2" w:rsidR="00B318AD" w:rsidRPr="00984842" w:rsidRDefault="00B318AD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  <w:color w:val="495057"/>
        </w:rPr>
        <w:t xml:space="preserve">In this assignment I want you to demonstrate critical thinking and reflective thought. I you to  </w:t>
      </w:r>
      <w:r w:rsidR="00921C7D">
        <w:rPr>
          <w:rFonts w:ascii="Times New Roman" w:hAnsi="Times New Roman" w:cs="Times New Roman"/>
          <w:color w:val="495057"/>
        </w:rPr>
        <w:t>i</w:t>
      </w:r>
      <w:r w:rsidRPr="00984842">
        <w:rPr>
          <w:rFonts w:ascii="Times New Roman" w:hAnsi="Times New Roman" w:cs="Times New Roman"/>
          <w:color w:val="495057"/>
        </w:rPr>
        <w:t>dentify the risks your venture is likely to encounter</w:t>
      </w:r>
      <w:r w:rsidR="00921C7D">
        <w:rPr>
          <w:rFonts w:ascii="Times New Roman" w:hAnsi="Times New Roman" w:cs="Times New Roman"/>
          <w:color w:val="495057"/>
        </w:rPr>
        <w:t>.</w:t>
      </w:r>
    </w:p>
    <w:p w14:paraId="2FBC40E9" w14:textId="77777777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>Again, Thompson Rivers and I want to see you succeed!</w:t>
      </w:r>
    </w:p>
    <w:p w14:paraId="6412F9D8" w14:textId="77777777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 xml:space="preserve">Hope you find this </w:t>
      </w:r>
      <w:r w:rsidRPr="00984842">
        <w:rPr>
          <w:rFonts w:ascii="Times New Roman" w:hAnsi="Times New Roman" w:cs="Times New Roman"/>
          <w:b/>
          <w:bCs/>
          <w:i/>
          <w:iCs/>
        </w:rPr>
        <w:t>aide de memoire</w:t>
      </w:r>
      <w:r w:rsidRPr="00984842">
        <w:rPr>
          <w:rFonts w:ascii="Times New Roman" w:hAnsi="Times New Roman" w:cs="Times New Roman"/>
        </w:rPr>
        <w:t xml:space="preserve"> helpful... I have provided similar but shorter </w:t>
      </w:r>
      <w:r w:rsidRPr="00984842">
        <w:rPr>
          <w:rFonts w:ascii="Times New Roman" w:hAnsi="Times New Roman" w:cs="Times New Roman"/>
          <w:b/>
          <w:bCs/>
          <w:i/>
          <w:iCs/>
        </w:rPr>
        <w:t>aide de memoir(s)</w:t>
      </w:r>
      <w:r w:rsidRPr="00984842">
        <w:rPr>
          <w:rFonts w:ascii="Times New Roman" w:hAnsi="Times New Roman" w:cs="Times New Roman"/>
        </w:rPr>
        <w:t xml:space="preserve"> for the remaining assignments.  </w:t>
      </w:r>
    </w:p>
    <w:p w14:paraId="4707AD15" w14:textId="77777777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0C87E1C3" w14:textId="77777777" w:rsidR="002944C1" w:rsidRPr="00984842" w:rsidRDefault="002944C1" w:rsidP="002944C1">
      <w:pPr>
        <w:rPr>
          <w:rFonts w:ascii="Times New Roman" w:hAnsi="Times New Roman" w:cs="Times New Roman"/>
        </w:rPr>
      </w:pPr>
      <w:r w:rsidRPr="00984842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53ECB53A" w14:textId="77777777" w:rsidR="002944C1" w:rsidRPr="00984842" w:rsidRDefault="002944C1" w:rsidP="002944C1">
      <w:pPr>
        <w:rPr>
          <w:rFonts w:ascii="Times New Roman" w:hAnsi="Times New Roman" w:cs="Times New Roman"/>
        </w:rPr>
      </w:pPr>
    </w:p>
    <w:p w14:paraId="3AF16589" w14:textId="77777777" w:rsidR="002944C1" w:rsidRPr="00984842" w:rsidRDefault="002944C1" w:rsidP="002944C1">
      <w:pPr>
        <w:rPr>
          <w:rFonts w:ascii="Times New Roman" w:hAnsi="Times New Roman" w:cs="Times New Roman"/>
        </w:rPr>
      </w:pPr>
    </w:p>
    <w:p w14:paraId="7035262C" w14:textId="77777777" w:rsidR="00824E79" w:rsidRPr="00984842" w:rsidRDefault="00824E79">
      <w:pPr>
        <w:rPr>
          <w:rFonts w:ascii="Times New Roman" w:hAnsi="Times New Roman" w:cs="Times New Roman"/>
        </w:rPr>
      </w:pPr>
    </w:p>
    <w:sectPr w:rsidR="00824E79" w:rsidRPr="0098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55960"/>
    <w:multiLevelType w:val="multilevel"/>
    <w:tmpl w:val="F17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721197">
    <w:abstractNumId w:val="1"/>
  </w:num>
  <w:num w:numId="2" w16cid:durableId="11455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71"/>
    <w:rsid w:val="00050971"/>
    <w:rsid w:val="00056D66"/>
    <w:rsid w:val="00167F8E"/>
    <w:rsid w:val="002944C1"/>
    <w:rsid w:val="0040128D"/>
    <w:rsid w:val="007807AB"/>
    <w:rsid w:val="00824E79"/>
    <w:rsid w:val="00921C7D"/>
    <w:rsid w:val="00984842"/>
    <w:rsid w:val="00A06484"/>
    <w:rsid w:val="00B01909"/>
    <w:rsid w:val="00B318AD"/>
    <w:rsid w:val="00E102F8"/>
    <w:rsid w:val="00F3280C"/>
    <w:rsid w:val="00FB65E1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7453"/>
  <w15:chartTrackingRefBased/>
  <w15:docId w15:val="{0F65728D-2DBC-4402-A3E9-4087C3CE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9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8CE0E3811E42B390838D1E2F1C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30BB-06ED-4D8D-AEB0-44690ECA1077}"/>
      </w:docPartPr>
      <w:docPartBody>
        <w:p w:rsidR="00821BD6" w:rsidRDefault="00C7739E" w:rsidP="00C7739E">
          <w:pPr>
            <w:pStyle w:val="4C8CE0E3811E42B390838D1E2F1C5FDD"/>
          </w:pPr>
          <w:r w:rsidRPr="00317A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9E"/>
    <w:rsid w:val="007807AB"/>
    <w:rsid w:val="00821BD6"/>
    <w:rsid w:val="00BF794B"/>
    <w:rsid w:val="00C7739E"/>
    <w:rsid w:val="00E40F37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39E"/>
    <w:rPr>
      <w:color w:val="808080"/>
    </w:rPr>
  </w:style>
  <w:style w:type="paragraph" w:customStyle="1" w:styleId="4C8CE0E3811E42B390838D1E2F1C5FDD">
    <w:name w:val="4C8CE0E3811E42B390838D1E2F1C5FDD"/>
    <w:rsid w:val="00C77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512</Words>
  <Characters>2636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7</cp:revision>
  <dcterms:created xsi:type="dcterms:W3CDTF">2026-06-05T19:32:00Z</dcterms:created>
  <dcterms:modified xsi:type="dcterms:W3CDTF">2026-06-09T20:39:00Z</dcterms:modified>
</cp:coreProperties>
</file>